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CE3A" w14:textId="77777777" w:rsidR="000630FC" w:rsidRPr="00BF5D81" w:rsidRDefault="000630FC" w:rsidP="000630FC">
      <w:pPr>
        <w:pStyle w:val="Title"/>
        <w:rPr>
          <w:rFonts w:ascii="Arial" w:hAnsi="Arial" w:cs="Arial"/>
        </w:rPr>
      </w:pPr>
      <w:bookmarkStart w:id="0" w:name="_Hlk210300466"/>
      <w:bookmarkStart w:id="1" w:name="_Hlk149828942"/>
      <w:r w:rsidRPr="00BF5D81">
        <w:rPr>
          <w:rFonts w:ascii="Arial" w:hAnsi="Arial" w:cs="Arial"/>
        </w:rPr>
        <w:t xml:space="preserve">Review of Ceredigion County Council </w:t>
      </w:r>
    </w:p>
    <w:p w14:paraId="007D56A6" w14:textId="77777777" w:rsidR="000630FC" w:rsidRPr="00BF5D81" w:rsidRDefault="000630FC" w:rsidP="000630FC">
      <w:pPr>
        <w:pStyle w:val="Title"/>
        <w:rPr>
          <w:rFonts w:ascii="Arial" w:hAnsi="Arial" w:cs="Arial"/>
        </w:rPr>
      </w:pPr>
      <w:r w:rsidRPr="00BF5D81">
        <w:rPr>
          <w:rFonts w:ascii="Arial" w:hAnsi="Arial" w:cs="Arial"/>
        </w:rPr>
        <w:t xml:space="preserve">Statement of Licensing Policy </w:t>
      </w:r>
    </w:p>
    <w:bookmarkEnd w:id="0"/>
    <w:p w14:paraId="43BFFDC9" w14:textId="6371CE08" w:rsidR="000630FC" w:rsidRPr="00BF5D81" w:rsidRDefault="000630FC" w:rsidP="000630FC">
      <w:pPr>
        <w:pStyle w:val="Title"/>
        <w:rPr>
          <w:rFonts w:ascii="Arial" w:hAnsi="Arial" w:cs="Arial"/>
        </w:rPr>
      </w:pPr>
      <w:r w:rsidRPr="00BF5D81">
        <w:rPr>
          <w:rFonts w:ascii="Arial" w:hAnsi="Arial" w:cs="Arial"/>
        </w:rPr>
        <w:t>2026-2031</w:t>
      </w:r>
    </w:p>
    <w:p w14:paraId="5D52E7BD" w14:textId="77777777" w:rsidR="00CA6B73" w:rsidRPr="00BF5D81" w:rsidRDefault="00CA6B73" w:rsidP="00B12CA2">
      <w:pPr>
        <w:jc w:val="both"/>
        <w:rPr>
          <w:rFonts w:ascii="Arial" w:hAnsi="Arial" w:cs="Arial"/>
        </w:rPr>
      </w:pPr>
      <w:r w:rsidRPr="00BF5D81">
        <w:rPr>
          <w:rFonts w:ascii="Arial" w:hAnsi="Arial" w:cs="Arial"/>
        </w:rPr>
        <w:t>Ceredigion County Council is scheduled to undertake its routine review of the Licensing Policy by January 2026.</w:t>
      </w:r>
    </w:p>
    <w:p w14:paraId="58E1D123" w14:textId="68248D70" w:rsidR="00B12CA2" w:rsidRPr="00BF5D81" w:rsidRDefault="00B12CA2" w:rsidP="00B12CA2">
      <w:pPr>
        <w:jc w:val="both"/>
        <w:rPr>
          <w:rFonts w:ascii="Arial" w:hAnsi="Arial" w:cs="Arial"/>
        </w:rPr>
      </w:pPr>
      <w:r w:rsidRPr="00BF5D81">
        <w:rPr>
          <w:rFonts w:ascii="Arial" w:hAnsi="Arial" w:cs="Arial"/>
        </w:rPr>
        <w:t>Licensing Act policies must be reviewed every five years to ensure that the policy remains legally valid and reflects current national guidance, local priorities, and evolving community needs. Regular reviews help maintain relevance to the four statutory licensing objectives: preventing crime and disorder, ensuring public safety, preventing public nuisance, and protecting children from harm.</w:t>
      </w:r>
    </w:p>
    <w:p w14:paraId="5904EFD0" w14:textId="44DBDE41" w:rsidR="000630FC" w:rsidRPr="00BF5D81" w:rsidRDefault="00B12CA2" w:rsidP="00B12CA2">
      <w:pPr>
        <w:jc w:val="both"/>
        <w:rPr>
          <w:rFonts w:ascii="Arial" w:hAnsi="Arial" w:cs="Arial"/>
        </w:rPr>
      </w:pPr>
      <w:r w:rsidRPr="00BF5D81">
        <w:rPr>
          <w:rFonts w:ascii="Arial" w:hAnsi="Arial" w:cs="Arial"/>
        </w:rPr>
        <w:t>The review process also promotes transparency and accountability by involving consultation with key stakeholders such as the police, fire services, public health bodies, businesses, and residents. This engagement ensures that the policy is informed by a broad range of perspectives and remains responsive to local concerns, such as changes in nightlife, public health trends, or enforcement challenges. The five-year review cycle helps licensing authorities maintain effective, balanced, and community-focused regulation.</w:t>
      </w:r>
    </w:p>
    <w:p w14:paraId="0B9D3E76" w14:textId="75708CC0" w:rsidR="006E6F73" w:rsidRPr="00BF5D81" w:rsidRDefault="0030642F" w:rsidP="00B12CA2">
      <w:pPr>
        <w:jc w:val="both"/>
        <w:rPr>
          <w:rFonts w:ascii="Arial" w:hAnsi="Arial" w:cs="Arial"/>
        </w:rPr>
      </w:pPr>
      <w:r w:rsidRPr="00BF5D81">
        <w:rPr>
          <w:rFonts w:ascii="Arial" w:hAnsi="Arial" w:cs="Arial"/>
        </w:rPr>
        <w:t>The main changes to the document are</w:t>
      </w:r>
      <w:r w:rsidR="00336228" w:rsidRPr="00BF5D81">
        <w:rPr>
          <w:rFonts w:ascii="Arial" w:hAnsi="Arial" w:cs="Arial"/>
        </w:rPr>
        <w:t>:</w:t>
      </w:r>
    </w:p>
    <w:p w14:paraId="63C82699" w14:textId="77777777" w:rsidR="00781E8A" w:rsidRPr="00BF5D81" w:rsidRDefault="00781E8A" w:rsidP="00781E8A">
      <w:pPr>
        <w:pStyle w:val="ListParagraph"/>
        <w:numPr>
          <w:ilvl w:val="0"/>
          <w:numId w:val="17"/>
        </w:numPr>
        <w:jc w:val="both"/>
        <w:rPr>
          <w:rFonts w:ascii="Arial" w:hAnsi="Arial" w:cs="Arial"/>
        </w:rPr>
      </w:pPr>
      <w:r w:rsidRPr="00BF5D81">
        <w:rPr>
          <w:rFonts w:ascii="Arial" w:hAnsi="Arial" w:cs="Arial"/>
        </w:rPr>
        <w:t>Policy updated to increase references to personal safety and vulnerability (paragraph 8.5);</w:t>
      </w:r>
    </w:p>
    <w:p w14:paraId="4E406ADD" w14:textId="77777777" w:rsidR="00781E8A" w:rsidRPr="00BF5D81" w:rsidRDefault="00781E8A" w:rsidP="00781E8A">
      <w:pPr>
        <w:pStyle w:val="ListParagraph"/>
        <w:numPr>
          <w:ilvl w:val="0"/>
          <w:numId w:val="17"/>
        </w:numPr>
        <w:jc w:val="both"/>
        <w:rPr>
          <w:rFonts w:ascii="Arial" w:hAnsi="Arial" w:cs="Arial"/>
        </w:rPr>
      </w:pPr>
      <w:r w:rsidRPr="00BF5D81">
        <w:rPr>
          <w:rFonts w:ascii="Arial" w:hAnsi="Arial" w:cs="Arial"/>
        </w:rPr>
        <w:t>Policy updated to include references to new workplace recycling requirements (paragraphs 10.2.1 to 10.2.3);</w:t>
      </w:r>
    </w:p>
    <w:p w14:paraId="27936C80" w14:textId="77777777" w:rsidR="00781E8A" w:rsidRPr="00BF5D81" w:rsidRDefault="00781E8A" w:rsidP="00781E8A">
      <w:pPr>
        <w:pStyle w:val="ListParagraph"/>
        <w:numPr>
          <w:ilvl w:val="0"/>
          <w:numId w:val="17"/>
        </w:numPr>
        <w:jc w:val="both"/>
        <w:rPr>
          <w:rFonts w:ascii="Arial" w:hAnsi="Arial" w:cs="Arial"/>
        </w:rPr>
      </w:pPr>
      <w:r w:rsidRPr="00BF5D81">
        <w:rPr>
          <w:rFonts w:ascii="Arial" w:hAnsi="Arial" w:cs="Arial"/>
        </w:rPr>
        <w:t>Policy updated to include references to Martyn’s Law (paragraph 11.5);</w:t>
      </w:r>
    </w:p>
    <w:p w14:paraId="2BA493D5" w14:textId="79802C1F" w:rsidR="00781E8A" w:rsidRPr="00BF5D81" w:rsidRDefault="00781E8A" w:rsidP="00781E8A">
      <w:pPr>
        <w:pStyle w:val="ListParagraph"/>
        <w:numPr>
          <w:ilvl w:val="0"/>
          <w:numId w:val="17"/>
        </w:numPr>
        <w:jc w:val="both"/>
        <w:rPr>
          <w:rFonts w:ascii="Arial" w:hAnsi="Arial" w:cs="Arial"/>
        </w:rPr>
      </w:pPr>
      <w:r w:rsidRPr="00BF5D81">
        <w:rPr>
          <w:rFonts w:ascii="Arial" w:hAnsi="Arial" w:cs="Arial"/>
        </w:rPr>
        <w:t>Policy updated to include new references to proxy sales (paragraph 12.8) and employment of children (paragraph 12.10);</w:t>
      </w:r>
    </w:p>
    <w:p w14:paraId="23D7A8AE" w14:textId="5A9545D3" w:rsidR="00336228" w:rsidRPr="00BF5D81" w:rsidRDefault="00336228" w:rsidP="006B2E44">
      <w:pPr>
        <w:pStyle w:val="ListParagraph"/>
        <w:numPr>
          <w:ilvl w:val="0"/>
          <w:numId w:val="17"/>
        </w:numPr>
        <w:jc w:val="both"/>
        <w:rPr>
          <w:rFonts w:ascii="Arial" w:hAnsi="Arial" w:cs="Arial"/>
        </w:rPr>
      </w:pPr>
      <w:r w:rsidRPr="00BF5D81">
        <w:rPr>
          <w:rFonts w:ascii="Arial" w:hAnsi="Arial" w:cs="Arial"/>
        </w:rPr>
        <w:t>Addition in relation to large scale events (paragraph 20);</w:t>
      </w:r>
    </w:p>
    <w:p w14:paraId="757D574B" w14:textId="29C9AE0F" w:rsidR="00336228" w:rsidRPr="00BF5D81" w:rsidRDefault="0099768B" w:rsidP="006B2E44">
      <w:pPr>
        <w:pStyle w:val="ListParagraph"/>
        <w:numPr>
          <w:ilvl w:val="0"/>
          <w:numId w:val="17"/>
        </w:numPr>
        <w:jc w:val="both"/>
        <w:rPr>
          <w:rFonts w:ascii="Arial" w:hAnsi="Arial" w:cs="Arial"/>
        </w:rPr>
      </w:pPr>
      <w:r w:rsidRPr="00BF5D81">
        <w:rPr>
          <w:rFonts w:ascii="Arial" w:hAnsi="Arial" w:cs="Arial"/>
        </w:rPr>
        <w:t>Addition in relation to designated premises supervisors (paragraph 21);</w:t>
      </w:r>
    </w:p>
    <w:p w14:paraId="30090A5F" w14:textId="219DE0B4" w:rsidR="0099768B" w:rsidRPr="00BF5D81" w:rsidRDefault="0099768B" w:rsidP="006B2E44">
      <w:pPr>
        <w:pStyle w:val="ListParagraph"/>
        <w:numPr>
          <w:ilvl w:val="0"/>
          <w:numId w:val="17"/>
        </w:numPr>
        <w:jc w:val="both"/>
        <w:rPr>
          <w:rFonts w:ascii="Arial" w:hAnsi="Arial" w:cs="Arial"/>
        </w:rPr>
      </w:pPr>
      <w:r w:rsidRPr="00BF5D81">
        <w:rPr>
          <w:rFonts w:ascii="Arial" w:hAnsi="Arial" w:cs="Arial"/>
        </w:rPr>
        <w:t>Addition in relation to beer gardens (paragraph 22);</w:t>
      </w:r>
      <w:r w:rsidR="0024734C" w:rsidRPr="00BF5D81">
        <w:rPr>
          <w:rFonts w:ascii="Arial" w:hAnsi="Arial" w:cs="Arial"/>
        </w:rPr>
        <w:t xml:space="preserve"> and</w:t>
      </w:r>
    </w:p>
    <w:p w14:paraId="152DF71A" w14:textId="722C1305" w:rsidR="0099768B" w:rsidRPr="00BF5D81" w:rsidRDefault="00812F80" w:rsidP="006B2E44">
      <w:pPr>
        <w:pStyle w:val="ListParagraph"/>
        <w:numPr>
          <w:ilvl w:val="0"/>
          <w:numId w:val="17"/>
        </w:numPr>
        <w:jc w:val="both"/>
        <w:rPr>
          <w:rFonts w:ascii="Arial" w:hAnsi="Arial" w:cs="Arial"/>
        </w:rPr>
      </w:pPr>
      <w:r w:rsidRPr="00BF5D81">
        <w:rPr>
          <w:rFonts w:ascii="Arial" w:hAnsi="Arial" w:cs="Arial"/>
        </w:rPr>
        <w:t>Addition of pool of model conditions (Appendix C)</w:t>
      </w:r>
      <w:r w:rsidR="0024734C" w:rsidRPr="00BF5D81">
        <w:rPr>
          <w:rFonts w:ascii="Arial" w:hAnsi="Arial" w:cs="Arial"/>
        </w:rPr>
        <w:t>.</w:t>
      </w:r>
    </w:p>
    <w:p w14:paraId="051D3D04" w14:textId="48ED6A4C" w:rsidR="00CE0750" w:rsidRPr="00BF5D81" w:rsidRDefault="00CE0750" w:rsidP="00CE0750">
      <w:pPr>
        <w:pStyle w:val="Title"/>
        <w:rPr>
          <w:rFonts w:ascii="Arial" w:hAnsi="Arial" w:cs="Arial"/>
        </w:rPr>
      </w:pPr>
      <w:r w:rsidRPr="00BF5D81">
        <w:rPr>
          <w:rFonts w:ascii="Arial" w:hAnsi="Arial" w:cs="Arial"/>
        </w:rPr>
        <w:t>Survey</w:t>
      </w:r>
    </w:p>
    <w:p w14:paraId="2E986E70" w14:textId="6B61A797" w:rsidR="00CE0750" w:rsidRPr="00BF5D81" w:rsidRDefault="00CE0750" w:rsidP="000630FC">
      <w:pPr>
        <w:rPr>
          <w:rFonts w:ascii="Arial" w:hAnsi="Arial" w:cs="Arial"/>
          <w:sz w:val="24"/>
          <w:szCs w:val="24"/>
        </w:rPr>
      </w:pPr>
      <w:r w:rsidRPr="00BF5D81">
        <w:rPr>
          <w:rFonts w:ascii="Arial" w:hAnsi="Arial" w:cs="Arial"/>
          <w:sz w:val="24"/>
          <w:szCs w:val="24"/>
        </w:rPr>
        <w:t>1. How are you responding to this consultation? (you can tick more than one box)</w:t>
      </w:r>
    </w:p>
    <w:p w14:paraId="57F540DB"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As a Ceredigion resident </w:t>
      </w:r>
    </w:p>
    <w:p w14:paraId="76C60818"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As a resident from elsewhere </w:t>
      </w:r>
    </w:p>
    <w:p w14:paraId="26316832"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As a town / community / county councillor in Ceredigion </w:t>
      </w:r>
    </w:p>
    <w:p w14:paraId="50771A28"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On behalf of a town or community council in Ceredigion </w:t>
      </w:r>
    </w:p>
    <w:p w14:paraId="04336220"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lastRenderedPageBreak/>
        <w:t>As a representative of a local community group or charity </w:t>
      </w:r>
    </w:p>
    <w:p w14:paraId="42482730"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On behalf of an educational establishment, such as a school or college </w:t>
      </w:r>
    </w:p>
    <w:p w14:paraId="651433CD"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On behalf of a business in Ceredigion </w:t>
      </w:r>
    </w:p>
    <w:p w14:paraId="531437BB" w14:textId="77777777" w:rsidR="00CE0750" w:rsidRPr="00BF5D81" w:rsidRDefault="00CE0750" w:rsidP="00D32862">
      <w:pPr>
        <w:numPr>
          <w:ilvl w:val="0"/>
          <w:numId w:val="16"/>
        </w:numPr>
        <w:spacing w:after="0"/>
        <w:rPr>
          <w:rFonts w:ascii="Arial" w:hAnsi="Arial" w:cs="Arial"/>
          <w:sz w:val="24"/>
          <w:szCs w:val="24"/>
        </w:rPr>
      </w:pPr>
      <w:r w:rsidRPr="00BF5D81">
        <w:rPr>
          <w:rFonts w:ascii="Arial" w:hAnsi="Arial" w:cs="Arial"/>
          <w:sz w:val="24"/>
          <w:szCs w:val="24"/>
        </w:rPr>
        <w:t>Something else, please tell us: </w:t>
      </w:r>
    </w:p>
    <w:p w14:paraId="583FB5BB" w14:textId="77777777" w:rsidR="002511F0" w:rsidRPr="00BF5D81" w:rsidRDefault="002511F0" w:rsidP="002511F0">
      <w:pPr>
        <w:spacing w:after="0"/>
        <w:rPr>
          <w:rFonts w:ascii="Arial" w:hAnsi="Arial" w:cs="Arial"/>
          <w:sz w:val="24"/>
          <w:szCs w:val="24"/>
        </w:rPr>
      </w:pPr>
    </w:p>
    <w:p w14:paraId="67B327E9" w14:textId="77777777" w:rsidR="002511F0" w:rsidRPr="00BF5D81" w:rsidRDefault="002511F0" w:rsidP="002511F0">
      <w:pPr>
        <w:spacing w:after="0"/>
        <w:rPr>
          <w:rFonts w:ascii="Arial" w:hAnsi="Arial" w:cs="Arial"/>
          <w:sz w:val="24"/>
          <w:szCs w:val="24"/>
        </w:rPr>
      </w:pPr>
    </w:p>
    <w:p w14:paraId="6F402E92" w14:textId="52E56773" w:rsidR="005F73B8" w:rsidRPr="00BF5D81" w:rsidRDefault="00C73AB4" w:rsidP="005F73B8">
      <w:pPr>
        <w:rPr>
          <w:rFonts w:ascii="Arial" w:hAnsi="Arial" w:cs="Arial"/>
          <w:sz w:val="24"/>
          <w:szCs w:val="24"/>
        </w:rPr>
      </w:pPr>
      <w:r w:rsidRPr="00BF5D81">
        <w:rPr>
          <w:rFonts w:ascii="Arial" w:hAnsi="Arial" w:cs="Arial"/>
          <w:sz w:val="24"/>
          <w:szCs w:val="24"/>
        </w:rPr>
        <w:t xml:space="preserve">2. </w:t>
      </w:r>
      <w:r w:rsidR="00BA15DE" w:rsidRPr="00BF5D81">
        <w:rPr>
          <w:rFonts w:ascii="Arial" w:hAnsi="Arial" w:cs="Arial"/>
          <w:sz w:val="24"/>
          <w:szCs w:val="24"/>
        </w:rPr>
        <w:t>Overall, do you agree or disagree with the proposed changes to the Licensing Policy?</w:t>
      </w:r>
    </w:p>
    <w:p w14:paraId="7ECCC21A" w14:textId="28BD5F2C" w:rsidR="00C73AB4" w:rsidRPr="00BF5D81" w:rsidRDefault="00593CA8" w:rsidP="00C73AB4">
      <w:pPr>
        <w:numPr>
          <w:ilvl w:val="0"/>
          <w:numId w:val="16"/>
        </w:numPr>
        <w:spacing w:after="0"/>
        <w:rPr>
          <w:rFonts w:ascii="Arial" w:hAnsi="Arial" w:cs="Arial"/>
          <w:sz w:val="24"/>
          <w:szCs w:val="24"/>
        </w:rPr>
      </w:pPr>
      <w:r w:rsidRPr="00BF5D81">
        <w:rPr>
          <w:rFonts w:ascii="Arial" w:hAnsi="Arial" w:cs="Arial"/>
          <w:sz w:val="24"/>
          <w:szCs w:val="24"/>
        </w:rPr>
        <w:t>Agree</w:t>
      </w:r>
    </w:p>
    <w:p w14:paraId="103F5131" w14:textId="407D21E8" w:rsidR="00C73AB4" w:rsidRPr="00BF5D81" w:rsidRDefault="00593CA8" w:rsidP="00C73AB4">
      <w:pPr>
        <w:numPr>
          <w:ilvl w:val="0"/>
          <w:numId w:val="16"/>
        </w:numPr>
        <w:spacing w:after="0"/>
        <w:rPr>
          <w:rFonts w:ascii="Arial" w:hAnsi="Arial" w:cs="Arial"/>
          <w:sz w:val="24"/>
          <w:szCs w:val="24"/>
        </w:rPr>
      </w:pPr>
      <w:r w:rsidRPr="00BF5D81">
        <w:rPr>
          <w:rFonts w:ascii="Arial" w:hAnsi="Arial" w:cs="Arial"/>
          <w:sz w:val="24"/>
          <w:szCs w:val="24"/>
        </w:rPr>
        <w:t>Disagree</w:t>
      </w:r>
    </w:p>
    <w:p w14:paraId="144DBE25" w14:textId="77777777" w:rsidR="002511F0" w:rsidRPr="00BF5D81" w:rsidRDefault="002511F0" w:rsidP="002511F0">
      <w:pPr>
        <w:spacing w:after="0"/>
        <w:rPr>
          <w:rFonts w:ascii="Arial" w:hAnsi="Arial" w:cs="Arial"/>
          <w:sz w:val="24"/>
          <w:szCs w:val="24"/>
        </w:rPr>
      </w:pPr>
    </w:p>
    <w:p w14:paraId="7C36C00C" w14:textId="664E414E" w:rsidR="005F73B8" w:rsidRPr="00BF5D81" w:rsidRDefault="0039063A" w:rsidP="005F73B8">
      <w:pPr>
        <w:rPr>
          <w:rFonts w:ascii="Arial" w:hAnsi="Arial" w:cs="Arial"/>
          <w:sz w:val="24"/>
          <w:szCs w:val="24"/>
        </w:rPr>
      </w:pPr>
      <w:r w:rsidRPr="00BF5D81">
        <w:rPr>
          <w:rFonts w:ascii="Arial" w:hAnsi="Arial" w:cs="Arial"/>
          <w:sz w:val="24"/>
          <w:szCs w:val="24"/>
        </w:rPr>
        <w:t>3</w:t>
      </w:r>
      <w:r w:rsidR="00593CA8" w:rsidRPr="00BF5D81">
        <w:rPr>
          <w:rFonts w:ascii="Arial" w:hAnsi="Arial" w:cs="Arial"/>
          <w:sz w:val="24"/>
          <w:szCs w:val="24"/>
        </w:rPr>
        <w:t xml:space="preserve">. </w:t>
      </w:r>
      <w:r w:rsidR="0021767F" w:rsidRPr="00BF5D81">
        <w:rPr>
          <w:rFonts w:ascii="Arial" w:hAnsi="Arial" w:cs="Arial"/>
          <w:sz w:val="24"/>
          <w:szCs w:val="24"/>
        </w:rPr>
        <w:t>Do you believe that the proposed changes will help us to meet the four statutory licensing objectives: preventing crime and disorder, ensuring public safety, preventing public nuisance, and protecting children from harm?</w:t>
      </w:r>
    </w:p>
    <w:p w14:paraId="11DD4C07" w14:textId="7B084654" w:rsidR="00593CA8" w:rsidRPr="00BF5D81" w:rsidRDefault="00344940" w:rsidP="00593CA8">
      <w:pPr>
        <w:numPr>
          <w:ilvl w:val="0"/>
          <w:numId w:val="16"/>
        </w:numPr>
        <w:spacing w:after="0"/>
        <w:rPr>
          <w:rFonts w:ascii="Arial" w:hAnsi="Arial" w:cs="Arial"/>
          <w:sz w:val="24"/>
          <w:szCs w:val="24"/>
        </w:rPr>
      </w:pPr>
      <w:r w:rsidRPr="00BF5D81">
        <w:rPr>
          <w:rFonts w:ascii="Arial" w:hAnsi="Arial" w:cs="Arial"/>
          <w:sz w:val="24"/>
          <w:szCs w:val="24"/>
        </w:rPr>
        <w:t xml:space="preserve">Yes </w:t>
      </w:r>
    </w:p>
    <w:p w14:paraId="2ED67950" w14:textId="070F55F7" w:rsidR="00344940" w:rsidRPr="00BF5D81" w:rsidRDefault="00344940" w:rsidP="00593CA8">
      <w:pPr>
        <w:numPr>
          <w:ilvl w:val="0"/>
          <w:numId w:val="16"/>
        </w:numPr>
        <w:spacing w:after="0"/>
        <w:rPr>
          <w:rFonts w:ascii="Arial" w:hAnsi="Arial" w:cs="Arial"/>
          <w:sz w:val="24"/>
          <w:szCs w:val="24"/>
        </w:rPr>
      </w:pPr>
      <w:r w:rsidRPr="00BF5D81">
        <w:rPr>
          <w:rFonts w:ascii="Arial" w:hAnsi="Arial" w:cs="Arial"/>
          <w:sz w:val="24"/>
          <w:szCs w:val="24"/>
        </w:rPr>
        <w:t>No</w:t>
      </w:r>
    </w:p>
    <w:p w14:paraId="17AC421E" w14:textId="77777777" w:rsidR="00593CA8" w:rsidRPr="00BF5D81" w:rsidRDefault="00593CA8" w:rsidP="002511F0">
      <w:pPr>
        <w:spacing w:after="0"/>
        <w:rPr>
          <w:rFonts w:ascii="Arial" w:hAnsi="Arial" w:cs="Arial"/>
          <w:sz w:val="24"/>
          <w:szCs w:val="24"/>
        </w:rPr>
      </w:pPr>
    </w:p>
    <w:p w14:paraId="3A0F83FF" w14:textId="57BCBA68" w:rsidR="00344940" w:rsidRPr="00BF5D81" w:rsidRDefault="00344940" w:rsidP="00344940">
      <w:pPr>
        <w:rPr>
          <w:rFonts w:ascii="Arial" w:hAnsi="Arial" w:cs="Arial"/>
          <w:sz w:val="24"/>
          <w:szCs w:val="24"/>
        </w:rPr>
      </w:pPr>
      <w:r w:rsidRPr="00BF5D81">
        <w:rPr>
          <w:rFonts w:ascii="Arial" w:hAnsi="Arial" w:cs="Arial"/>
          <w:sz w:val="24"/>
          <w:szCs w:val="24"/>
        </w:rPr>
        <w:t>4</w:t>
      </w:r>
      <w:r w:rsidR="00755CE3" w:rsidRPr="00BF5D81">
        <w:rPr>
          <w:rFonts w:ascii="Arial" w:hAnsi="Arial" w:cs="Arial"/>
          <w:sz w:val="24"/>
          <w:szCs w:val="24"/>
        </w:rPr>
        <w:t xml:space="preserve">. </w:t>
      </w:r>
      <w:r w:rsidR="00843759" w:rsidRPr="00BF5D81">
        <w:rPr>
          <w:rFonts w:ascii="Arial" w:hAnsi="Arial" w:cs="Arial"/>
          <w:sz w:val="24"/>
          <w:szCs w:val="24"/>
        </w:rPr>
        <w:t>Are there any particular changes that you wish to comment on?</w:t>
      </w:r>
    </w:p>
    <w:p w14:paraId="62217EEF" w14:textId="77777777" w:rsidR="00344940" w:rsidRPr="00BF5D81" w:rsidRDefault="00344940" w:rsidP="002511F0">
      <w:pPr>
        <w:spacing w:after="0"/>
        <w:rPr>
          <w:rFonts w:ascii="Arial" w:hAnsi="Arial" w:cs="Arial"/>
          <w:sz w:val="24"/>
          <w:szCs w:val="24"/>
        </w:rPr>
      </w:pPr>
    </w:p>
    <w:p w14:paraId="1D05D5B9" w14:textId="77777777" w:rsidR="00755CE3" w:rsidRPr="00BF5D81" w:rsidRDefault="00755CE3" w:rsidP="002511F0">
      <w:pPr>
        <w:spacing w:after="0"/>
        <w:rPr>
          <w:rFonts w:ascii="Arial" w:hAnsi="Arial" w:cs="Arial"/>
          <w:sz w:val="24"/>
          <w:szCs w:val="24"/>
        </w:rPr>
      </w:pPr>
    </w:p>
    <w:p w14:paraId="004B2F5B" w14:textId="77777777" w:rsidR="00755CE3" w:rsidRPr="00BF5D81" w:rsidRDefault="00755CE3" w:rsidP="002511F0">
      <w:pPr>
        <w:spacing w:after="0"/>
        <w:rPr>
          <w:rFonts w:ascii="Arial" w:hAnsi="Arial" w:cs="Arial"/>
          <w:sz w:val="24"/>
          <w:szCs w:val="24"/>
        </w:rPr>
      </w:pPr>
    </w:p>
    <w:p w14:paraId="2A7F1AF4" w14:textId="77777777" w:rsidR="00755CE3" w:rsidRPr="00BF5D81" w:rsidRDefault="00755CE3" w:rsidP="002511F0">
      <w:pPr>
        <w:spacing w:after="0"/>
        <w:rPr>
          <w:rFonts w:ascii="Arial" w:hAnsi="Arial" w:cs="Arial"/>
          <w:sz w:val="24"/>
          <w:szCs w:val="24"/>
        </w:rPr>
      </w:pPr>
    </w:p>
    <w:p w14:paraId="68B5AFEB" w14:textId="21127912" w:rsidR="00755CE3" w:rsidRPr="00BF5D81" w:rsidRDefault="00755CE3" w:rsidP="002511F0">
      <w:pPr>
        <w:spacing w:after="0"/>
        <w:rPr>
          <w:rFonts w:ascii="Arial" w:hAnsi="Arial" w:cs="Arial"/>
          <w:sz w:val="24"/>
          <w:szCs w:val="24"/>
        </w:rPr>
      </w:pPr>
      <w:r w:rsidRPr="00BF5D81">
        <w:rPr>
          <w:rFonts w:ascii="Arial" w:hAnsi="Arial" w:cs="Arial"/>
          <w:sz w:val="24"/>
          <w:szCs w:val="24"/>
        </w:rPr>
        <w:t xml:space="preserve">5. </w:t>
      </w:r>
      <w:r w:rsidR="00F25A16" w:rsidRPr="00BF5D81">
        <w:rPr>
          <w:rFonts w:ascii="Arial" w:hAnsi="Arial" w:cs="Arial"/>
          <w:sz w:val="24"/>
          <w:szCs w:val="24"/>
        </w:rPr>
        <w:t>Are there any particular changes that you think should be made but that have not been included in the review?</w:t>
      </w:r>
    </w:p>
    <w:p w14:paraId="25BFB36D" w14:textId="77777777" w:rsidR="00344940" w:rsidRPr="00BF5D81" w:rsidRDefault="00344940" w:rsidP="002511F0">
      <w:pPr>
        <w:spacing w:after="0"/>
        <w:rPr>
          <w:rFonts w:ascii="Arial" w:hAnsi="Arial" w:cs="Arial"/>
          <w:sz w:val="24"/>
          <w:szCs w:val="24"/>
        </w:rPr>
      </w:pPr>
    </w:p>
    <w:p w14:paraId="24B01AA8" w14:textId="77777777" w:rsidR="009A6904" w:rsidRPr="00BF5D81" w:rsidRDefault="009A6904" w:rsidP="009A6904"/>
    <w:p w14:paraId="0A06146A" w14:textId="77777777" w:rsidR="009A6904" w:rsidRPr="00BF5D81" w:rsidRDefault="009A6904" w:rsidP="009A6904"/>
    <w:p w14:paraId="7BAC59A9" w14:textId="77777777" w:rsidR="009A6904" w:rsidRPr="00BF5D81" w:rsidRDefault="009A6904" w:rsidP="009A6904"/>
    <w:p w14:paraId="23D7FB8C" w14:textId="3777DF3D" w:rsidR="00B03215" w:rsidRPr="00BF5D81" w:rsidRDefault="00B03215" w:rsidP="00642BE3">
      <w:pPr>
        <w:pStyle w:val="Title"/>
        <w:rPr>
          <w:rFonts w:ascii="Arial" w:hAnsi="Arial" w:cs="Arial"/>
        </w:rPr>
      </w:pPr>
      <w:r w:rsidRPr="00BF5D81">
        <w:rPr>
          <w:rFonts w:ascii="Arial" w:hAnsi="Arial" w:cs="Arial"/>
        </w:rPr>
        <w:t>Welsh Language Impact Questions</w:t>
      </w:r>
    </w:p>
    <w:p w14:paraId="00678DB2" w14:textId="59BE0AAB" w:rsidR="00B03215" w:rsidRPr="00BF5D81" w:rsidRDefault="000630FC" w:rsidP="000630FC">
      <w:pPr>
        <w:rPr>
          <w:rFonts w:ascii="Arial" w:hAnsi="Arial" w:cs="Arial"/>
          <w:sz w:val="24"/>
          <w:szCs w:val="24"/>
        </w:rPr>
      </w:pPr>
      <w:r w:rsidRPr="00BF5D81">
        <w:rPr>
          <w:rFonts w:ascii="Arial" w:hAnsi="Arial" w:cs="Arial"/>
          <w:sz w:val="24"/>
          <w:szCs w:val="24"/>
        </w:rPr>
        <w:t>In Wales, the law requires us to ask the following questions about impact on the Welsh language. These are voluntary questions, you don’t have to answer them.</w:t>
      </w:r>
    </w:p>
    <w:p w14:paraId="7E1D8A34" w14:textId="6FC7256F" w:rsidR="000630FC" w:rsidRPr="00BF5D81" w:rsidRDefault="000630FC" w:rsidP="00F759C9">
      <w:pPr>
        <w:pStyle w:val="ListParagraph"/>
        <w:numPr>
          <w:ilvl w:val="0"/>
          <w:numId w:val="15"/>
        </w:numPr>
        <w:tabs>
          <w:tab w:val="left" w:pos="1200"/>
        </w:tabs>
        <w:spacing w:after="160" w:line="257" w:lineRule="auto"/>
        <w:contextualSpacing w:val="0"/>
        <w:rPr>
          <w:rFonts w:ascii="Arial" w:eastAsia="Arial" w:hAnsi="Arial" w:cs="Arial"/>
          <w:sz w:val="24"/>
          <w:szCs w:val="24"/>
        </w:rPr>
      </w:pPr>
      <w:r w:rsidRPr="00BF5D81">
        <w:rPr>
          <w:rFonts w:ascii="Arial" w:eastAsia="Arial" w:hAnsi="Arial" w:cs="Arial"/>
          <w:sz w:val="24"/>
          <w:szCs w:val="24"/>
        </w:rPr>
        <w:t xml:space="preserve">Do you think that </w:t>
      </w:r>
      <w:r w:rsidR="00122A4C" w:rsidRPr="00BF5D81">
        <w:rPr>
          <w:rFonts w:ascii="Arial" w:eastAsia="Arial" w:hAnsi="Arial" w:cs="Arial"/>
          <w:sz w:val="24"/>
          <w:szCs w:val="24"/>
        </w:rPr>
        <w:t>the review of</w:t>
      </w:r>
      <w:r w:rsidR="00631106" w:rsidRPr="00BF5D81">
        <w:rPr>
          <w:rFonts w:ascii="Arial" w:eastAsia="Arial" w:hAnsi="Arial" w:cs="Arial"/>
          <w:sz w:val="24"/>
          <w:szCs w:val="24"/>
        </w:rPr>
        <w:t xml:space="preserve"> Ceredigion County Council’s</w:t>
      </w:r>
      <w:r w:rsidR="00631106" w:rsidRPr="00BF5D81">
        <w:rPr>
          <w:rFonts w:ascii="Arial" w:eastAsia="Arial" w:hAnsi="Arial" w:cs="Arial"/>
          <w:i/>
          <w:iCs/>
          <w:sz w:val="24"/>
          <w:szCs w:val="24"/>
        </w:rPr>
        <w:t xml:space="preserve"> Statement of Licensing Policy </w:t>
      </w:r>
      <w:r w:rsidRPr="00BF5D81">
        <w:rPr>
          <w:rFonts w:ascii="Arial" w:eastAsia="Arial" w:hAnsi="Arial" w:cs="Arial"/>
          <w:sz w:val="24"/>
          <w:szCs w:val="24"/>
        </w:rPr>
        <w:t>will have an effect on opportunities for people to use the Welsh language and on the status of the Welsh language in the community?</w:t>
      </w:r>
    </w:p>
    <w:p w14:paraId="4E4BE1A1" w14:textId="77777777" w:rsidR="000630FC" w:rsidRPr="00BF5D81" w:rsidRDefault="000630FC" w:rsidP="00D32862">
      <w:pPr>
        <w:pStyle w:val="ListParagraph"/>
        <w:numPr>
          <w:ilvl w:val="0"/>
          <w:numId w:val="14"/>
        </w:numPr>
        <w:tabs>
          <w:tab w:val="left" w:pos="1200"/>
        </w:tabs>
        <w:spacing w:after="160" w:line="257" w:lineRule="auto"/>
        <w:ind w:left="1843"/>
        <w:rPr>
          <w:rFonts w:ascii="Arial" w:eastAsia="Arial" w:hAnsi="Arial" w:cs="Arial"/>
          <w:sz w:val="24"/>
          <w:szCs w:val="24"/>
        </w:rPr>
      </w:pPr>
      <w:r w:rsidRPr="00BF5D81">
        <w:rPr>
          <w:rFonts w:ascii="Arial" w:eastAsia="Arial" w:hAnsi="Arial" w:cs="Arial"/>
          <w:sz w:val="24"/>
          <w:szCs w:val="24"/>
        </w:rPr>
        <w:lastRenderedPageBreak/>
        <w:t>Yes, a positive effect.</w:t>
      </w:r>
    </w:p>
    <w:p w14:paraId="501BB754" w14:textId="77777777" w:rsidR="000630FC" w:rsidRPr="00BF5D81" w:rsidRDefault="000630FC" w:rsidP="00D32862">
      <w:pPr>
        <w:pStyle w:val="ListParagraph"/>
        <w:numPr>
          <w:ilvl w:val="0"/>
          <w:numId w:val="14"/>
        </w:numPr>
        <w:tabs>
          <w:tab w:val="left" w:pos="1200"/>
        </w:tabs>
        <w:spacing w:after="160" w:line="257" w:lineRule="auto"/>
        <w:ind w:left="1843"/>
        <w:rPr>
          <w:rFonts w:ascii="Arial" w:eastAsia="Arial" w:hAnsi="Arial" w:cs="Arial"/>
          <w:sz w:val="24"/>
          <w:szCs w:val="24"/>
        </w:rPr>
      </w:pPr>
      <w:r w:rsidRPr="00BF5D81">
        <w:rPr>
          <w:rFonts w:ascii="Arial" w:eastAsia="Arial" w:hAnsi="Arial" w:cs="Arial"/>
          <w:sz w:val="24"/>
          <w:szCs w:val="24"/>
        </w:rPr>
        <w:t>Yes, a negative effect.</w:t>
      </w:r>
    </w:p>
    <w:p w14:paraId="5254E330" w14:textId="77777777" w:rsidR="000630FC" w:rsidRPr="00BF5D81" w:rsidRDefault="000630FC" w:rsidP="00D32862">
      <w:pPr>
        <w:pStyle w:val="ListParagraph"/>
        <w:numPr>
          <w:ilvl w:val="0"/>
          <w:numId w:val="14"/>
        </w:numPr>
        <w:tabs>
          <w:tab w:val="left" w:pos="1200"/>
        </w:tabs>
        <w:spacing w:after="160" w:line="257" w:lineRule="auto"/>
        <w:ind w:left="1843"/>
        <w:rPr>
          <w:rFonts w:ascii="Arial" w:eastAsia="Arial" w:hAnsi="Arial" w:cs="Arial"/>
          <w:sz w:val="24"/>
          <w:szCs w:val="24"/>
        </w:rPr>
      </w:pPr>
      <w:r w:rsidRPr="00BF5D81">
        <w:rPr>
          <w:rFonts w:ascii="Arial" w:eastAsia="Arial" w:hAnsi="Arial" w:cs="Arial"/>
          <w:sz w:val="24"/>
          <w:szCs w:val="24"/>
        </w:rPr>
        <w:t>It will not have an effect.</w:t>
      </w:r>
    </w:p>
    <w:p w14:paraId="1D9C81D4" w14:textId="77777777" w:rsidR="000630FC" w:rsidRPr="00BF5D81" w:rsidRDefault="000630FC" w:rsidP="000630FC">
      <w:pPr>
        <w:pStyle w:val="ListParagraph"/>
        <w:tabs>
          <w:tab w:val="left" w:pos="1200"/>
        </w:tabs>
        <w:spacing w:line="257" w:lineRule="auto"/>
        <w:ind w:left="1843"/>
        <w:rPr>
          <w:rFonts w:ascii="Arial" w:eastAsia="Arial" w:hAnsi="Arial" w:cs="Arial"/>
          <w:sz w:val="24"/>
          <w:szCs w:val="24"/>
        </w:rPr>
      </w:pPr>
    </w:p>
    <w:p w14:paraId="182D703E" w14:textId="77777777" w:rsidR="000630FC" w:rsidRPr="00BF5D81" w:rsidRDefault="000630FC" w:rsidP="00D32862">
      <w:pPr>
        <w:pStyle w:val="ListParagraph"/>
        <w:numPr>
          <w:ilvl w:val="0"/>
          <w:numId w:val="15"/>
        </w:numPr>
        <w:tabs>
          <w:tab w:val="left" w:pos="1200"/>
        </w:tabs>
        <w:spacing w:after="160" w:line="257" w:lineRule="auto"/>
        <w:rPr>
          <w:rFonts w:ascii="Arial" w:eastAsia="Arial" w:hAnsi="Arial" w:cs="Arial"/>
          <w:sz w:val="24"/>
          <w:szCs w:val="24"/>
        </w:rPr>
      </w:pPr>
      <w:r w:rsidRPr="00BF5D81">
        <w:rPr>
          <w:rFonts w:ascii="Arial" w:eastAsia="Arial" w:hAnsi="Arial" w:cs="Arial"/>
          <w:sz w:val="24"/>
          <w:szCs w:val="24"/>
        </w:rPr>
        <w:t>Please use the space below to add further comments about the effect on the Welsh language.</w:t>
      </w:r>
    </w:p>
    <w:p w14:paraId="2237C647" w14:textId="77777777" w:rsidR="000630FC" w:rsidRPr="00BF5D81" w:rsidRDefault="000630FC" w:rsidP="000630FC">
      <w:pPr>
        <w:tabs>
          <w:tab w:val="left" w:pos="1200"/>
        </w:tabs>
        <w:spacing w:line="257" w:lineRule="auto"/>
        <w:rPr>
          <w:rFonts w:ascii="Arial" w:eastAsia="Arial" w:hAnsi="Arial" w:cs="Arial"/>
          <w:sz w:val="24"/>
          <w:szCs w:val="24"/>
        </w:rPr>
      </w:pPr>
    </w:p>
    <w:p w14:paraId="1C2290B7" w14:textId="77777777" w:rsidR="000630FC" w:rsidRPr="00BF5D81" w:rsidRDefault="000630FC" w:rsidP="000630FC">
      <w:pPr>
        <w:tabs>
          <w:tab w:val="left" w:pos="1200"/>
        </w:tabs>
        <w:spacing w:line="257" w:lineRule="auto"/>
        <w:rPr>
          <w:rFonts w:ascii="Arial" w:eastAsia="Arial" w:hAnsi="Arial" w:cs="Arial"/>
          <w:sz w:val="24"/>
          <w:szCs w:val="24"/>
        </w:rPr>
      </w:pPr>
    </w:p>
    <w:p w14:paraId="7C3034E0" w14:textId="77777777" w:rsidR="000630FC" w:rsidRPr="00BF5D81" w:rsidRDefault="000630FC" w:rsidP="000630FC">
      <w:pPr>
        <w:tabs>
          <w:tab w:val="left" w:pos="1200"/>
        </w:tabs>
        <w:spacing w:line="257" w:lineRule="auto"/>
        <w:rPr>
          <w:rFonts w:ascii="Arial" w:eastAsia="Arial" w:hAnsi="Arial" w:cs="Arial"/>
          <w:sz w:val="24"/>
          <w:szCs w:val="24"/>
        </w:rPr>
      </w:pPr>
    </w:p>
    <w:p w14:paraId="50BE5DC5" w14:textId="77777777" w:rsidR="000630FC" w:rsidRPr="00BF5D81" w:rsidRDefault="000630FC" w:rsidP="00D32862">
      <w:pPr>
        <w:pStyle w:val="ListParagraph"/>
        <w:numPr>
          <w:ilvl w:val="0"/>
          <w:numId w:val="15"/>
        </w:numPr>
        <w:tabs>
          <w:tab w:val="left" w:pos="1200"/>
        </w:tabs>
        <w:spacing w:after="160" w:line="257" w:lineRule="auto"/>
        <w:rPr>
          <w:rFonts w:ascii="Arial" w:eastAsia="Arial" w:hAnsi="Arial" w:cs="Arial"/>
          <w:sz w:val="24"/>
          <w:szCs w:val="24"/>
        </w:rPr>
      </w:pPr>
      <w:r w:rsidRPr="00BF5D81">
        <w:rPr>
          <w:rFonts w:ascii="Arial" w:eastAsia="Arial" w:hAnsi="Arial" w:cs="Arial"/>
          <w:sz w:val="24"/>
          <w:szCs w:val="24"/>
        </w:rPr>
        <w:t>Do you think this proposal could be revised to increase any positive effects or reduce any negative effects on opportunities for people to use the Welsh language and on the status of the Welsh language in the community? If so, how?</w:t>
      </w:r>
    </w:p>
    <w:p w14:paraId="6C56E8E2" w14:textId="77777777" w:rsidR="000630FC" w:rsidRPr="00BF5D81" w:rsidRDefault="000630FC" w:rsidP="000630FC">
      <w:pPr>
        <w:rPr>
          <w:rFonts w:ascii="Arial" w:hAnsi="Arial" w:cs="Arial"/>
          <w:sz w:val="24"/>
          <w:szCs w:val="24"/>
        </w:rPr>
      </w:pPr>
    </w:p>
    <w:p w14:paraId="47779008" w14:textId="77777777" w:rsidR="000630FC" w:rsidRPr="00BF5D81" w:rsidRDefault="000630FC" w:rsidP="000630FC">
      <w:pPr>
        <w:rPr>
          <w:rFonts w:ascii="Arial" w:hAnsi="Arial" w:cs="Arial"/>
          <w:sz w:val="24"/>
          <w:szCs w:val="24"/>
        </w:rPr>
      </w:pPr>
    </w:p>
    <w:p w14:paraId="5794F90C" w14:textId="77777777" w:rsidR="000630FC" w:rsidRPr="00BF5D81" w:rsidRDefault="000630FC" w:rsidP="000630FC">
      <w:pPr>
        <w:rPr>
          <w:rFonts w:ascii="Arial" w:hAnsi="Arial" w:cs="Arial"/>
          <w:sz w:val="24"/>
          <w:szCs w:val="24"/>
        </w:rPr>
      </w:pPr>
    </w:p>
    <w:p w14:paraId="42678268" w14:textId="5AD476A2" w:rsidR="00642BE3" w:rsidRPr="00BF5D81" w:rsidRDefault="00642BE3" w:rsidP="00642BE3">
      <w:pPr>
        <w:pStyle w:val="Title"/>
        <w:rPr>
          <w:rFonts w:ascii="Arial" w:hAnsi="Arial" w:cs="Arial"/>
        </w:rPr>
      </w:pPr>
      <w:r w:rsidRPr="00BF5D81">
        <w:rPr>
          <w:rFonts w:ascii="Arial" w:hAnsi="Arial" w:cs="Arial"/>
        </w:rPr>
        <w:t>Equality Monitoring Questions</w:t>
      </w:r>
    </w:p>
    <w:p w14:paraId="0164C724" w14:textId="289A204E" w:rsidR="00032687" w:rsidRPr="00BF5D81" w:rsidRDefault="00032687" w:rsidP="00032687">
      <w:pPr>
        <w:spacing w:before="209"/>
        <w:ind w:right="-370"/>
        <w:rPr>
          <w:rFonts w:ascii="Arial" w:hAnsi="Arial" w:cs="Arial"/>
          <w:color w:val="000000" w:themeColor="text1"/>
          <w:sz w:val="24"/>
          <w:szCs w:val="24"/>
        </w:rPr>
      </w:pPr>
      <w:bookmarkStart w:id="2" w:name="_Hlk148108748"/>
      <w:bookmarkEnd w:id="1"/>
      <w:r w:rsidRPr="00BF5D81">
        <w:rPr>
          <w:rFonts w:ascii="Arial" w:hAnsi="Arial" w:cs="Arial"/>
          <w:color w:val="000000" w:themeColor="text1"/>
          <w:sz w:val="24"/>
          <w:szCs w:val="24"/>
        </w:rPr>
        <w:t xml:space="preserve">You do not have to answer these questions.  They </w:t>
      </w:r>
      <w:bookmarkStart w:id="3" w:name="_Hlk149828998"/>
      <w:r w:rsidRPr="00BF5D81">
        <w:rPr>
          <w:rFonts w:ascii="Arial" w:hAnsi="Arial" w:cs="Arial"/>
          <w:color w:val="000000" w:themeColor="text1"/>
          <w:sz w:val="24"/>
          <w:szCs w:val="24"/>
        </w:rPr>
        <w:t xml:space="preserve">help us to check that we </w:t>
      </w:r>
      <w:r w:rsidR="00093C16" w:rsidRPr="00BF5D81">
        <w:rPr>
          <w:rFonts w:ascii="Arial" w:hAnsi="Arial" w:cs="Arial"/>
          <w:color w:val="000000" w:themeColor="text1"/>
          <w:sz w:val="24"/>
          <w:szCs w:val="24"/>
        </w:rPr>
        <w:t xml:space="preserve">have </w:t>
      </w:r>
      <w:r w:rsidRPr="00BF5D81">
        <w:rPr>
          <w:rFonts w:ascii="Arial" w:hAnsi="Arial" w:cs="Arial"/>
          <w:color w:val="000000" w:themeColor="text1"/>
          <w:sz w:val="24"/>
          <w:szCs w:val="24"/>
        </w:rPr>
        <w:t xml:space="preserve">collected </w:t>
      </w:r>
      <w:r w:rsidR="00093C16" w:rsidRPr="00BF5D81">
        <w:rPr>
          <w:rFonts w:ascii="Arial" w:hAnsi="Arial" w:cs="Arial"/>
          <w:color w:val="000000" w:themeColor="text1"/>
          <w:sz w:val="24"/>
          <w:szCs w:val="24"/>
        </w:rPr>
        <w:t xml:space="preserve">the </w:t>
      </w:r>
      <w:r w:rsidRPr="00BF5D81">
        <w:rPr>
          <w:rFonts w:ascii="Arial" w:hAnsi="Arial" w:cs="Arial"/>
          <w:color w:val="000000" w:themeColor="text1"/>
          <w:sz w:val="24"/>
          <w:szCs w:val="24"/>
        </w:rPr>
        <w:t xml:space="preserve">views </w:t>
      </w:r>
      <w:r w:rsidR="00093C16" w:rsidRPr="00BF5D81">
        <w:rPr>
          <w:rFonts w:ascii="Arial" w:hAnsi="Arial" w:cs="Arial"/>
          <w:color w:val="000000" w:themeColor="text1"/>
          <w:sz w:val="24"/>
          <w:szCs w:val="24"/>
        </w:rPr>
        <w:t>of</w:t>
      </w:r>
      <w:r w:rsidRPr="00BF5D81">
        <w:rPr>
          <w:rFonts w:ascii="Arial" w:hAnsi="Arial" w:cs="Arial"/>
          <w:color w:val="000000" w:themeColor="text1"/>
          <w:sz w:val="24"/>
          <w:szCs w:val="24"/>
        </w:rPr>
        <w:t xml:space="preserve"> a broad range of people that truly reflect the population in Ceredigion.</w:t>
      </w:r>
      <w:bookmarkEnd w:id="3"/>
      <w:r w:rsidRPr="00BF5D81">
        <w:rPr>
          <w:rFonts w:ascii="Arial" w:hAnsi="Arial" w:cs="Arial"/>
          <w:color w:val="000000" w:themeColor="text1"/>
          <w:sz w:val="24"/>
          <w:szCs w:val="24"/>
        </w:rPr>
        <w:t xml:space="preserve"> The information will only be used for statistical analysis.</w:t>
      </w:r>
    </w:p>
    <w:p w14:paraId="45D30A0B" w14:textId="77777777" w:rsidR="0023424D" w:rsidRPr="00BF5D81" w:rsidRDefault="0023424D" w:rsidP="00F759C9">
      <w:pPr>
        <w:pStyle w:val="ListParagraph"/>
        <w:numPr>
          <w:ilvl w:val="0"/>
          <w:numId w:val="13"/>
        </w:numPr>
        <w:spacing w:after="160" w:line="278" w:lineRule="auto"/>
        <w:rPr>
          <w:rFonts w:ascii="Arial" w:hAnsi="Arial" w:cs="Arial"/>
          <w:sz w:val="24"/>
          <w:szCs w:val="24"/>
        </w:rPr>
      </w:pPr>
      <w:bookmarkStart w:id="4" w:name="_Hlk208306837"/>
      <w:r w:rsidRPr="00BF5D81">
        <w:rPr>
          <w:rFonts w:ascii="Arial" w:hAnsi="Arial" w:cs="Arial"/>
          <w:sz w:val="24"/>
          <w:szCs w:val="24"/>
        </w:rPr>
        <w:t>How old are you?</w:t>
      </w:r>
    </w:p>
    <w:p w14:paraId="4C3531F2" w14:textId="4A1DF357" w:rsidR="0023424D" w:rsidRPr="00BF5D81" w:rsidRDefault="0023424D" w:rsidP="00D32862">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0-15</w:t>
      </w:r>
    </w:p>
    <w:p w14:paraId="2FC9E49C" w14:textId="7A0D4018" w:rsidR="0023424D" w:rsidRPr="00BF5D81" w:rsidRDefault="0023424D" w:rsidP="00D32862">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16-24</w:t>
      </w:r>
    </w:p>
    <w:p w14:paraId="6F540A63" w14:textId="6960E3B5" w:rsidR="0023424D" w:rsidRPr="00BF5D81" w:rsidRDefault="0023424D" w:rsidP="00D32862">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25-44</w:t>
      </w:r>
    </w:p>
    <w:p w14:paraId="061F7061" w14:textId="450C94DC" w:rsidR="0023424D" w:rsidRPr="00BF5D81" w:rsidRDefault="0023424D" w:rsidP="00D32862">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45-64</w:t>
      </w:r>
    </w:p>
    <w:p w14:paraId="7F26E8D0" w14:textId="63157B09" w:rsidR="0023424D" w:rsidRPr="00BF5D81" w:rsidRDefault="0023424D" w:rsidP="00D32862">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65+</w:t>
      </w:r>
    </w:p>
    <w:p w14:paraId="12BE80E1" w14:textId="77777777" w:rsidR="0023424D" w:rsidRPr="00BF5D81" w:rsidRDefault="0023424D" w:rsidP="00D32862">
      <w:pPr>
        <w:pStyle w:val="ListParagraph"/>
        <w:numPr>
          <w:ilvl w:val="1"/>
          <w:numId w:val="1"/>
        </w:numPr>
        <w:spacing w:after="160" w:line="278" w:lineRule="auto"/>
        <w:rPr>
          <w:rFonts w:ascii="Arial" w:hAnsi="Arial" w:cs="Arial"/>
          <w:sz w:val="24"/>
          <w:szCs w:val="24"/>
        </w:rPr>
      </w:pPr>
      <w:r w:rsidRPr="00BF5D81">
        <w:rPr>
          <w:rFonts w:ascii="Arial" w:hAnsi="Arial" w:cs="Arial"/>
          <w:sz w:val="24"/>
          <w:szCs w:val="24"/>
        </w:rPr>
        <w:t>I prefer not to say</w:t>
      </w:r>
    </w:p>
    <w:p w14:paraId="7A6DE9A5" w14:textId="77777777" w:rsidR="000630FC" w:rsidRPr="00BF5D81" w:rsidRDefault="000630FC" w:rsidP="000630FC">
      <w:pPr>
        <w:spacing w:after="160" w:line="278" w:lineRule="auto"/>
        <w:rPr>
          <w:rFonts w:ascii="Arial" w:hAnsi="Arial" w:cs="Arial"/>
          <w:sz w:val="24"/>
          <w:szCs w:val="24"/>
        </w:rPr>
      </w:pPr>
    </w:p>
    <w:p w14:paraId="3E39485F" w14:textId="77777777" w:rsidR="0023424D" w:rsidRPr="00BF5D81" w:rsidRDefault="0023424D" w:rsidP="00D32862">
      <w:pPr>
        <w:pStyle w:val="ListParagraph"/>
        <w:numPr>
          <w:ilvl w:val="0"/>
          <w:numId w:val="13"/>
        </w:numPr>
        <w:spacing w:after="0" w:line="278" w:lineRule="auto"/>
        <w:rPr>
          <w:rFonts w:ascii="Arial" w:hAnsi="Arial" w:cs="Arial"/>
          <w:sz w:val="24"/>
          <w:szCs w:val="24"/>
        </w:rPr>
      </w:pPr>
      <w:r w:rsidRPr="00BF5D81">
        <w:rPr>
          <w:rFonts w:ascii="Arial" w:hAnsi="Arial" w:cs="Arial"/>
          <w:sz w:val="24"/>
          <w:szCs w:val="24"/>
        </w:rPr>
        <w:t>What is your sex?</w:t>
      </w:r>
    </w:p>
    <w:p w14:paraId="369A45B2" w14:textId="77777777" w:rsidR="0023424D" w:rsidRPr="00BF5D81" w:rsidRDefault="0023424D" w:rsidP="0023424D">
      <w:pPr>
        <w:ind w:left="360"/>
        <w:rPr>
          <w:rFonts w:ascii="Arial" w:hAnsi="Arial" w:cs="Arial"/>
          <w:sz w:val="24"/>
          <w:szCs w:val="24"/>
        </w:rPr>
      </w:pPr>
      <w:r w:rsidRPr="00BF5D81">
        <w:rPr>
          <w:rFonts w:ascii="Arial" w:hAnsi="Arial" w:cs="Arial"/>
          <w:sz w:val="24"/>
          <w:szCs w:val="24"/>
        </w:rPr>
        <w:t>A question about gender identity will follow.</w:t>
      </w:r>
    </w:p>
    <w:p w14:paraId="577087B1" w14:textId="78C79163" w:rsidR="0023424D" w:rsidRPr="00BF5D81" w:rsidRDefault="0023424D" w:rsidP="00D32862">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M</w:t>
      </w:r>
      <w:r w:rsidR="00031CE8" w:rsidRPr="00BF5D81">
        <w:rPr>
          <w:rFonts w:ascii="Arial" w:hAnsi="Arial" w:cs="Arial"/>
          <w:sz w:val="24"/>
          <w:szCs w:val="24"/>
        </w:rPr>
        <w:t>an</w:t>
      </w:r>
    </w:p>
    <w:p w14:paraId="13127CD3" w14:textId="34182F06" w:rsidR="0023424D" w:rsidRPr="00BF5D81" w:rsidRDefault="00031CE8" w:rsidP="00D32862">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lastRenderedPageBreak/>
        <w:t>Woman</w:t>
      </w:r>
    </w:p>
    <w:p w14:paraId="4AF1A75C" w14:textId="7355C953" w:rsidR="00031CE8" w:rsidRPr="00BF5D81" w:rsidRDefault="00031CE8" w:rsidP="00D32862">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Non-binary</w:t>
      </w:r>
    </w:p>
    <w:p w14:paraId="474B773B" w14:textId="77777777" w:rsidR="0023424D" w:rsidRPr="00BF5D81" w:rsidRDefault="0023424D" w:rsidP="00D32862">
      <w:pPr>
        <w:pStyle w:val="ListParagraph"/>
        <w:numPr>
          <w:ilvl w:val="1"/>
          <w:numId w:val="2"/>
        </w:numPr>
        <w:spacing w:after="160" w:line="278" w:lineRule="auto"/>
        <w:rPr>
          <w:rFonts w:ascii="Arial" w:hAnsi="Arial" w:cs="Arial"/>
          <w:sz w:val="24"/>
          <w:szCs w:val="24"/>
        </w:rPr>
      </w:pPr>
      <w:r w:rsidRPr="00BF5D81">
        <w:rPr>
          <w:rFonts w:ascii="Arial" w:hAnsi="Arial" w:cs="Arial"/>
          <w:sz w:val="24"/>
          <w:szCs w:val="24"/>
        </w:rPr>
        <w:t>I prefer not to say</w:t>
      </w:r>
    </w:p>
    <w:p w14:paraId="51D749D0" w14:textId="77777777" w:rsidR="0023424D" w:rsidRPr="00BF5D81" w:rsidRDefault="0023424D" w:rsidP="0023424D">
      <w:pPr>
        <w:pStyle w:val="ListParagraph"/>
        <w:spacing w:after="160" w:line="278" w:lineRule="auto"/>
        <w:rPr>
          <w:rFonts w:ascii="Arial" w:hAnsi="Arial" w:cs="Arial"/>
          <w:sz w:val="24"/>
          <w:szCs w:val="24"/>
        </w:rPr>
      </w:pPr>
    </w:p>
    <w:p w14:paraId="3529DE56" w14:textId="77777777" w:rsidR="0023424D" w:rsidRPr="00BF5D81" w:rsidRDefault="0023424D" w:rsidP="0023424D">
      <w:pPr>
        <w:pStyle w:val="ListParagraph"/>
        <w:rPr>
          <w:rFonts w:ascii="Arial" w:hAnsi="Arial" w:cs="Arial"/>
          <w:sz w:val="24"/>
          <w:szCs w:val="24"/>
        </w:rPr>
      </w:pPr>
    </w:p>
    <w:p w14:paraId="22436329"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Is the gender you identify with the same as your sex registered at birth?</w:t>
      </w:r>
    </w:p>
    <w:p w14:paraId="0E3FCE2D" w14:textId="77777777" w:rsidR="0023424D" w:rsidRPr="00BF5D81" w:rsidRDefault="0023424D" w:rsidP="00D32862">
      <w:pPr>
        <w:pStyle w:val="ListParagraph"/>
        <w:numPr>
          <w:ilvl w:val="0"/>
          <w:numId w:val="12"/>
        </w:numPr>
        <w:spacing w:after="160" w:line="278" w:lineRule="auto"/>
        <w:ind w:left="709"/>
        <w:rPr>
          <w:rFonts w:ascii="Arial" w:hAnsi="Arial" w:cs="Arial"/>
          <w:sz w:val="24"/>
          <w:szCs w:val="24"/>
        </w:rPr>
      </w:pPr>
      <w:r w:rsidRPr="00BF5D81">
        <w:rPr>
          <w:rFonts w:ascii="Arial" w:hAnsi="Arial" w:cs="Arial"/>
          <w:sz w:val="24"/>
          <w:szCs w:val="24"/>
        </w:rPr>
        <w:t>Yes</w:t>
      </w:r>
    </w:p>
    <w:p w14:paraId="40D54341" w14:textId="77777777" w:rsidR="0023424D" w:rsidRPr="00BF5D81" w:rsidRDefault="0023424D" w:rsidP="00D32862">
      <w:pPr>
        <w:pStyle w:val="ListParagraph"/>
        <w:numPr>
          <w:ilvl w:val="0"/>
          <w:numId w:val="12"/>
        </w:numPr>
        <w:spacing w:after="160" w:line="278" w:lineRule="auto"/>
        <w:ind w:left="709"/>
        <w:rPr>
          <w:rFonts w:ascii="Arial" w:hAnsi="Arial" w:cs="Arial"/>
          <w:sz w:val="24"/>
          <w:szCs w:val="24"/>
        </w:rPr>
      </w:pPr>
      <w:r w:rsidRPr="00BF5D81">
        <w:rPr>
          <w:rFonts w:ascii="Arial" w:hAnsi="Arial" w:cs="Arial"/>
          <w:sz w:val="24"/>
          <w:szCs w:val="24"/>
        </w:rPr>
        <w:t>No</w:t>
      </w:r>
    </w:p>
    <w:p w14:paraId="5081E336" w14:textId="77777777" w:rsidR="0023424D" w:rsidRPr="00BF5D81" w:rsidRDefault="0023424D" w:rsidP="00D32862">
      <w:pPr>
        <w:pStyle w:val="ListParagraph"/>
        <w:numPr>
          <w:ilvl w:val="0"/>
          <w:numId w:val="12"/>
        </w:numPr>
        <w:spacing w:after="160" w:line="278" w:lineRule="auto"/>
        <w:ind w:left="709"/>
        <w:rPr>
          <w:rFonts w:ascii="Arial" w:hAnsi="Arial" w:cs="Arial"/>
          <w:sz w:val="24"/>
          <w:szCs w:val="24"/>
        </w:rPr>
      </w:pPr>
      <w:r w:rsidRPr="00BF5D81">
        <w:rPr>
          <w:rFonts w:ascii="Arial" w:hAnsi="Arial" w:cs="Arial"/>
          <w:sz w:val="24"/>
          <w:szCs w:val="24"/>
        </w:rPr>
        <w:t>I prefer not to say</w:t>
      </w:r>
    </w:p>
    <w:p w14:paraId="4C9F3ADE" w14:textId="77777777" w:rsidR="0023424D" w:rsidRPr="00BF5D81" w:rsidRDefault="0023424D" w:rsidP="0023424D">
      <w:pPr>
        <w:pStyle w:val="ListParagraph"/>
        <w:spacing w:after="160" w:line="278" w:lineRule="auto"/>
        <w:ind w:left="709"/>
        <w:rPr>
          <w:rFonts w:ascii="Arial" w:hAnsi="Arial" w:cs="Arial"/>
          <w:sz w:val="24"/>
          <w:szCs w:val="24"/>
        </w:rPr>
      </w:pPr>
    </w:p>
    <w:p w14:paraId="57B8D1D8" w14:textId="77777777" w:rsidR="00A74EBB" w:rsidRPr="00BF5D81" w:rsidRDefault="00A74EBB" w:rsidP="0023424D">
      <w:pPr>
        <w:pStyle w:val="ListParagraph"/>
        <w:spacing w:after="160" w:line="278" w:lineRule="auto"/>
        <w:ind w:left="709"/>
        <w:rPr>
          <w:rFonts w:ascii="Arial" w:hAnsi="Arial" w:cs="Arial"/>
          <w:sz w:val="24"/>
          <w:szCs w:val="24"/>
        </w:rPr>
      </w:pPr>
    </w:p>
    <w:p w14:paraId="082E5E5B"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Which of the following best describes how you think of yourself?</w:t>
      </w:r>
    </w:p>
    <w:p w14:paraId="75E68573" w14:textId="77777777" w:rsidR="0023424D" w:rsidRPr="00BF5D81" w:rsidRDefault="0023424D" w:rsidP="00D32862">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Heterosexual/straight</w:t>
      </w:r>
    </w:p>
    <w:p w14:paraId="279A760E" w14:textId="77777777" w:rsidR="0023424D" w:rsidRPr="00BF5D81" w:rsidRDefault="0023424D" w:rsidP="00D32862">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Gay, Lesbian or Queer</w:t>
      </w:r>
    </w:p>
    <w:p w14:paraId="6BAFB280" w14:textId="77777777" w:rsidR="0023424D" w:rsidRPr="00BF5D81" w:rsidRDefault="0023424D" w:rsidP="00D32862">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Bisexual</w:t>
      </w:r>
    </w:p>
    <w:p w14:paraId="4E5FDA46" w14:textId="77777777" w:rsidR="0023424D" w:rsidRPr="00BF5D81" w:rsidRDefault="0023424D" w:rsidP="00D32862">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Another sexual orientation</w:t>
      </w:r>
    </w:p>
    <w:p w14:paraId="4E45A059" w14:textId="77777777" w:rsidR="0023424D" w:rsidRPr="00BF5D81" w:rsidRDefault="0023424D" w:rsidP="00D32862">
      <w:pPr>
        <w:pStyle w:val="ListParagraph"/>
        <w:numPr>
          <w:ilvl w:val="1"/>
          <w:numId w:val="3"/>
        </w:numPr>
        <w:spacing w:after="160" w:line="278" w:lineRule="auto"/>
        <w:rPr>
          <w:rFonts w:ascii="Arial" w:hAnsi="Arial" w:cs="Arial"/>
          <w:sz w:val="24"/>
          <w:szCs w:val="24"/>
        </w:rPr>
      </w:pPr>
      <w:r w:rsidRPr="00BF5D81">
        <w:rPr>
          <w:rFonts w:ascii="Arial" w:hAnsi="Arial" w:cs="Arial"/>
          <w:sz w:val="24"/>
          <w:szCs w:val="24"/>
        </w:rPr>
        <w:t xml:space="preserve">I prefer not to say </w:t>
      </w:r>
    </w:p>
    <w:p w14:paraId="602545E7" w14:textId="77777777" w:rsidR="0023424D" w:rsidRPr="00BF5D81" w:rsidRDefault="0023424D" w:rsidP="00A74EBB">
      <w:pPr>
        <w:spacing w:after="0"/>
        <w:ind w:left="709"/>
        <w:rPr>
          <w:rFonts w:ascii="Arial" w:hAnsi="Arial" w:cs="Arial"/>
          <w:sz w:val="24"/>
          <w:szCs w:val="24"/>
        </w:rPr>
      </w:pPr>
    </w:p>
    <w:p w14:paraId="765B2A09" w14:textId="77777777" w:rsidR="00A74EBB" w:rsidRPr="00BF5D81" w:rsidRDefault="00A74EBB" w:rsidP="00A74EBB">
      <w:pPr>
        <w:spacing w:after="0"/>
        <w:ind w:left="709"/>
        <w:rPr>
          <w:rFonts w:ascii="Arial" w:hAnsi="Arial" w:cs="Arial"/>
          <w:sz w:val="24"/>
          <w:szCs w:val="24"/>
        </w:rPr>
      </w:pPr>
    </w:p>
    <w:p w14:paraId="10F7AB61"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How would you describe your national identity?</w:t>
      </w:r>
    </w:p>
    <w:p w14:paraId="08765067"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British</w:t>
      </w:r>
    </w:p>
    <w:p w14:paraId="3DF740AE"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Cornish</w:t>
      </w:r>
    </w:p>
    <w:p w14:paraId="51793511"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English</w:t>
      </w:r>
    </w:p>
    <w:p w14:paraId="31F5AF8F"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Northern Irish</w:t>
      </w:r>
    </w:p>
    <w:p w14:paraId="395CC762"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Scottish</w:t>
      </w:r>
    </w:p>
    <w:p w14:paraId="3759CA8D"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Welsh</w:t>
      </w:r>
    </w:p>
    <w:p w14:paraId="0ABC55CC"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Another national identity</w:t>
      </w:r>
    </w:p>
    <w:p w14:paraId="76342D07" w14:textId="77777777" w:rsidR="0023424D" w:rsidRPr="00BF5D81" w:rsidRDefault="0023424D" w:rsidP="00D32862">
      <w:pPr>
        <w:pStyle w:val="ListParagraph"/>
        <w:numPr>
          <w:ilvl w:val="1"/>
          <w:numId w:val="4"/>
        </w:numPr>
        <w:spacing w:after="160" w:line="278" w:lineRule="auto"/>
        <w:rPr>
          <w:rFonts w:ascii="Arial" w:hAnsi="Arial" w:cs="Arial"/>
          <w:sz w:val="24"/>
          <w:szCs w:val="24"/>
        </w:rPr>
      </w:pPr>
      <w:r w:rsidRPr="00BF5D81">
        <w:rPr>
          <w:rFonts w:ascii="Arial" w:hAnsi="Arial" w:cs="Arial"/>
          <w:sz w:val="24"/>
          <w:szCs w:val="24"/>
        </w:rPr>
        <w:t>I prefer not to say</w:t>
      </w:r>
    </w:p>
    <w:p w14:paraId="553AAE68" w14:textId="77777777" w:rsidR="0023424D" w:rsidRPr="00BF5D81" w:rsidRDefault="0023424D" w:rsidP="0023424D">
      <w:pPr>
        <w:pStyle w:val="ListParagraph"/>
        <w:spacing w:after="160" w:line="278" w:lineRule="auto"/>
        <w:rPr>
          <w:rFonts w:ascii="Arial" w:hAnsi="Arial" w:cs="Arial"/>
          <w:sz w:val="24"/>
          <w:szCs w:val="24"/>
        </w:rPr>
      </w:pPr>
    </w:p>
    <w:p w14:paraId="18C5C8EB" w14:textId="77777777" w:rsidR="0023424D" w:rsidRPr="00BF5D81" w:rsidRDefault="0023424D" w:rsidP="0023424D">
      <w:pPr>
        <w:pStyle w:val="ListParagraph"/>
        <w:spacing w:after="160" w:line="278" w:lineRule="auto"/>
        <w:rPr>
          <w:rFonts w:ascii="Arial" w:hAnsi="Arial" w:cs="Arial"/>
          <w:sz w:val="24"/>
          <w:szCs w:val="24"/>
        </w:rPr>
      </w:pPr>
    </w:p>
    <w:p w14:paraId="4AB04F0B"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How would you describe your ethnic group?</w:t>
      </w:r>
    </w:p>
    <w:p w14:paraId="68D5293E" w14:textId="77777777" w:rsidR="0023424D" w:rsidRPr="00BF5D81" w:rsidRDefault="0023424D" w:rsidP="00D32862">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Asian, Asian British or Asian Welsh</w:t>
      </w:r>
    </w:p>
    <w:p w14:paraId="549C1DF8" w14:textId="77777777" w:rsidR="0023424D" w:rsidRPr="00BF5D81" w:rsidRDefault="0023424D" w:rsidP="00D32862">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Black, Black British, Black Welsh, Caribbean or African</w:t>
      </w:r>
    </w:p>
    <w:p w14:paraId="043682E5" w14:textId="77777777" w:rsidR="0023424D" w:rsidRPr="00BF5D81" w:rsidRDefault="0023424D" w:rsidP="00D32862">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lastRenderedPageBreak/>
        <w:t>Mixed or Multiple ethnic</w:t>
      </w:r>
    </w:p>
    <w:p w14:paraId="3A484FD4" w14:textId="77777777" w:rsidR="0023424D" w:rsidRPr="00BF5D81" w:rsidRDefault="0023424D" w:rsidP="00D32862">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White</w:t>
      </w:r>
    </w:p>
    <w:p w14:paraId="032B3A2E" w14:textId="77777777" w:rsidR="0023424D" w:rsidRPr="00BF5D81" w:rsidRDefault="0023424D" w:rsidP="00D32862">
      <w:pPr>
        <w:pStyle w:val="ListParagraph"/>
        <w:numPr>
          <w:ilvl w:val="1"/>
          <w:numId w:val="5"/>
        </w:numPr>
        <w:spacing w:after="160" w:line="278" w:lineRule="auto"/>
        <w:rPr>
          <w:rFonts w:ascii="Arial" w:hAnsi="Arial" w:cs="Arial"/>
          <w:sz w:val="24"/>
          <w:szCs w:val="24"/>
        </w:rPr>
      </w:pPr>
      <w:r w:rsidRPr="00BF5D81">
        <w:rPr>
          <w:rFonts w:ascii="Arial" w:hAnsi="Arial" w:cs="Arial"/>
          <w:sz w:val="24"/>
          <w:szCs w:val="24"/>
        </w:rPr>
        <w:t>Another ethnic group</w:t>
      </w:r>
    </w:p>
    <w:p w14:paraId="2C63B919" w14:textId="77777777" w:rsidR="0023424D" w:rsidRPr="00BF5D81" w:rsidRDefault="0023424D" w:rsidP="00D32862">
      <w:pPr>
        <w:pStyle w:val="ListParagraph"/>
        <w:numPr>
          <w:ilvl w:val="1"/>
          <w:numId w:val="5"/>
        </w:numPr>
        <w:spacing w:after="0" w:line="278" w:lineRule="auto"/>
        <w:rPr>
          <w:rFonts w:ascii="Arial" w:hAnsi="Arial" w:cs="Arial"/>
          <w:sz w:val="24"/>
          <w:szCs w:val="24"/>
        </w:rPr>
      </w:pPr>
      <w:r w:rsidRPr="00BF5D81">
        <w:rPr>
          <w:rFonts w:ascii="Arial" w:hAnsi="Arial" w:cs="Arial"/>
          <w:sz w:val="24"/>
          <w:szCs w:val="24"/>
        </w:rPr>
        <w:t xml:space="preserve">I prefer not to say </w:t>
      </w:r>
    </w:p>
    <w:p w14:paraId="08C0CB61" w14:textId="77777777" w:rsidR="0023424D" w:rsidRPr="00BF5D81" w:rsidRDefault="0023424D" w:rsidP="00A74EBB">
      <w:pPr>
        <w:spacing w:after="0"/>
        <w:ind w:left="709"/>
        <w:rPr>
          <w:rFonts w:ascii="Arial" w:hAnsi="Arial" w:cs="Arial"/>
          <w:sz w:val="24"/>
          <w:szCs w:val="24"/>
        </w:rPr>
      </w:pPr>
    </w:p>
    <w:p w14:paraId="5AAA5831" w14:textId="77777777" w:rsidR="00A74EBB" w:rsidRPr="00BF5D81" w:rsidRDefault="00A74EBB" w:rsidP="00A74EBB">
      <w:pPr>
        <w:spacing w:after="0"/>
        <w:ind w:left="709"/>
        <w:rPr>
          <w:rFonts w:ascii="Arial" w:hAnsi="Arial" w:cs="Arial"/>
          <w:sz w:val="24"/>
          <w:szCs w:val="24"/>
        </w:rPr>
      </w:pPr>
    </w:p>
    <w:p w14:paraId="674703CE"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What is your religion or belief?</w:t>
      </w:r>
    </w:p>
    <w:p w14:paraId="2A69DF30"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Christian</w:t>
      </w:r>
    </w:p>
    <w:p w14:paraId="3AA3F6C0"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Buddhist</w:t>
      </w:r>
    </w:p>
    <w:p w14:paraId="3F3DF413"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Hindu</w:t>
      </w:r>
    </w:p>
    <w:p w14:paraId="46C94BF4"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Jewish</w:t>
      </w:r>
    </w:p>
    <w:p w14:paraId="33739B52"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Muslim</w:t>
      </w:r>
    </w:p>
    <w:p w14:paraId="751A5DCC"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Sikh</w:t>
      </w:r>
    </w:p>
    <w:p w14:paraId="0F8D401E"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No religion</w:t>
      </w:r>
    </w:p>
    <w:p w14:paraId="38E16CAE"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Other religion or belief</w:t>
      </w:r>
    </w:p>
    <w:p w14:paraId="3B132860" w14:textId="77777777" w:rsidR="0023424D" w:rsidRPr="00BF5D81" w:rsidRDefault="0023424D" w:rsidP="00D32862">
      <w:pPr>
        <w:pStyle w:val="ListParagraph"/>
        <w:numPr>
          <w:ilvl w:val="1"/>
          <w:numId w:val="6"/>
        </w:numPr>
        <w:spacing w:after="160" w:line="278" w:lineRule="auto"/>
        <w:rPr>
          <w:rFonts w:ascii="Arial" w:hAnsi="Arial" w:cs="Arial"/>
          <w:sz w:val="24"/>
          <w:szCs w:val="24"/>
        </w:rPr>
      </w:pPr>
      <w:r w:rsidRPr="00BF5D81">
        <w:rPr>
          <w:rFonts w:ascii="Arial" w:hAnsi="Arial" w:cs="Arial"/>
          <w:sz w:val="24"/>
          <w:szCs w:val="24"/>
        </w:rPr>
        <w:t>I prefer not to say</w:t>
      </w:r>
    </w:p>
    <w:p w14:paraId="5E1CDF43" w14:textId="77777777" w:rsidR="000630FC" w:rsidRPr="00BF5D81" w:rsidRDefault="000630FC" w:rsidP="000630FC">
      <w:pPr>
        <w:spacing w:after="160" w:line="278" w:lineRule="auto"/>
        <w:rPr>
          <w:rFonts w:ascii="Arial" w:hAnsi="Arial" w:cs="Arial"/>
          <w:sz w:val="24"/>
          <w:szCs w:val="24"/>
        </w:rPr>
      </w:pPr>
    </w:p>
    <w:p w14:paraId="5E67A810"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Have you previously served in the UK Armed Forces? (current serving members should tick 'no')</w:t>
      </w:r>
    </w:p>
    <w:p w14:paraId="49A75F07" w14:textId="77777777" w:rsidR="0023424D" w:rsidRPr="00BF5D81" w:rsidRDefault="0023424D" w:rsidP="00D32862">
      <w:pPr>
        <w:pStyle w:val="ListParagraph"/>
        <w:numPr>
          <w:ilvl w:val="1"/>
          <w:numId w:val="7"/>
        </w:numPr>
        <w:spacing w:after="160" w:line="278" w:lineRule="auto"/>
        <w:rPr>
          <w:rFonts w:ascii="Arial" w:hAnsi="Arial" w:cs="Arial"/>
          <w:sz w:val="24"/>
          <w:szCs w:val="24"/>
        </w:rPr>
      </w:pPr>
      <w:r w:rsidRPr="00BF5D81">
        <w:rPr>
          <w:rFonts w:ascii="Arial" w:hAnsi="Arial" w:cs="Arial"/>
          <w:sz w:val="24"/>
          <w:szCs w:val="24"/>
        </w:rPr>
        <w:t>Yes, in the Regular Armed Forces</w:t>
      </w:r>
    </w:p>
    <w:p w14:paraId="34F57AFE" w14:textId="77777777" w:rsidR="0023424D" w:rsidRPr="00BF5D81" w:rsidRDefault="0023424D" w:rsidP="00D32862">
      <w:pPr>
        <w:pStyle w:val="ListParagraph"/>
        <w:numPr>
          <w:ilvl w:val="1"/>
          <w:numId w:val="7"/>
        </w:numPr>
        <w:spacing w:after="160" w:line="278" w:lineRule="auto"/>
        <w:rPr>
          <w:rFonts w:ascii="Arial" w:hAnsi="Arial" w:cs="Arial"/>
          <w:sz w:val="24"/>
          <w:szCs w:val="24"/>
        </w:rPr>
      </w:pPr>
      <w:r w:rsidRPr="00BF5D81">
        <w:rPr>
          <w:rFonts w:ascii="Arial" w:hAnsi="Arial" w:cs="Arial"/>
          <w:sz w:val="24"/>
          <w:szCs w:val="24"/>
        </w:rPr>
        <w:t>Yes, in the Reserve Armed Forces</w:t>
      </w:r>
    </w:p>
    <w:p w14:paraId="487C27E2" w14:textId="77777777" w:rsidR="0023424D" w:rsidRPr="00BF5D81" w:rsidRDefault="0023424D" w:rsidP="00D32862">
      <w:pPr>
        <w:pStyle w:val="ListParagraph"/>
        <w:numPr>
          <w:ilvl w:val="1"/>
          <w:numId w:val="7"/>
        </w:numPr>
        <w:spacing w:after="160" w:line="278" w:lineRule="auto"/>
        <w:rPr>
          <w:rFonts w:ascii="Arial" w:hAnsi="Arial" w:cs="Arial"/>
          <w:sz w:val="24"/>
          <w:szCs w:val="24"/>
        </w:rPr>
      </w:pPr>
      <w:r w:rsidRPr="00BF5D81">
        <w:rPr>
          <w:rFonts w:ascii="Arial" w:hAnsi="Arial" w:cs="Arial"/>
          <w:sz w:val="24"/>
          <w:szCs w:val="24"/>
        </w:rPr>
        <w:t>No</w:t>
      </w:r>
    </w:p>
    <w:p w14:paraId="5E12D920" w14:textId="77777777" w:rsidR="0023424D" w:rsidRPr="00BF5D81" w:rsidRDefault="0023424D" w:rsidP="00D32862">
      <w:pPr>
        <w:pStyle w:val="ListParagraph"/>
        <w:numPr>
          <w:ilvl w:val="1"/>
          <w:numId w:val="7"/>
        </w:numPr>
        <w:spacing w:after="0" w:line="278" w:lineRule="auto"/>
        <w:rPr>
          <w:rFonts w:ascii="Arial" w:hAnsi="Arial" w:cs="Arial"/>
          <w:sz w:val="24"/>
          <w:szCs w:val="24"/>
        </w:rPr>
      </w:pPr>
      <w:r w:rsidRPr="00BF5D81">
        <w:rPr>
          <w:rFonts w:ascii="Arial" w:hAnsi="Arial" w:cs="Arial"/>
          <w:sz w:val="24"/>
          <w:szCs w:val="24"/>
        </w:rPr>
        <w:t>I prefer not to say</w:t>
      </w:r>
    </w:p>
    <w:p w14:paraId="14207A2B" w14:textId="77777777" w:rsidR="0023424D" w:rsidRPr="00BF5D81" w:rsidRDefault="0023424D" w:rsidP="00A74EBB">
      <w:pPr>
        <w:spacing w:after="0"/>
        <w:rPr>
          <w:rFonts w:ascii="Arial" w:hAnsi="Arial" w:cs="Arial"/>
          <w:sz w:val="24"/>
          <w:szCs w:val="24"/>
        </w:rPr>
      </w:pPr>
    </w:p>
    <w:p w14:paraId="5238C3C8" w14:textId="77777777" w:rsidR="00A74EBB" w:rsidRPr="00BF5D81" w:rsidRDefault="00A74EBB" w:rsidP="00A74EBB">
      <w:pPr>
        <w:spacing w:after="0"/>
        <w:rPr>
          <w:rFonts w:ascii="Arial" w:hAnsi="Arial" w:cs="Arial"/>
          <w:sz w:val="24"/>
          <w:szCs w:val="24"/>
        </w:rPr>
      </w:pPr>
    </w:p>
    <w:p w14:paraId="3CFB796C"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Do have a long term physical or mental health condition or illness that reduces your ability to carry out day-to-day activities?</w:t>
      </w:r>
    </w:p>
    <w:p w14:paraId="166DE7BF" w14:textId="77777777" w:rsidR="0023424D" w:rsidRPr="00BF5D81" w:rsidRDefault="0023424D" w:rsidP="00D32862">
      <w:pPr>
        <w:pStyle w:val="ListParagraph"/>
        <w:numPr>
          <w:ilvl w:val="1"/>
          <w:numId w:val="8"/>
        </w:numPr>
        <w:spacing w:after="160" w:line="278" w:lineRule="auto"/>
        <w:rPr>
          <w:rFonts w:ascii="Arial" w:hAnsi="Arial" w:cs="Arial"/>
          <w:sz w:val="24"/>
          <w:szCs w:val="24"/>
        </w:rPr>
      </w:pPr>
      <w:r w:rsidRPr="00BF5D81">
        <w:rPr>
          <w:rFonts w:ascii="Arial" w:hAnsi="Arial" w:cs="Arial"/>
          <w:sz w:val="24"/>
          <w:szCs w:val="24"/>
        </w:rPr>
        <w:t>Yes, my day-to-day activities are limited a lot</w:t>
      </w:r>
    </w:p>
    <w:p w14:paraId="1160571E" w14:textId="77777777" w:rsidR="0023424D" w:rsidRPr="00BF5D81" w:rsidRDefault="0023424D" w:rsidP="00D32862">
      <w:pPr>
        <w:pStyle w:val="ListParagraph"/>
        <w:numPr>
          <w:ilvl w:val="1"/>
          <w:numId w:val="8"/>
        </w:numPr>
        <w:spacing w:after="160" w:line="278" w:lineRule="auto"/>
        <w:rPr>
          <w:rFonts w:ascii="Arial" w:hAnsi="Arial" w:cs="Arial"/>
          <w:sz w:val="24"/>
          <w:szCs w:val="24"/>
        </w:rPr>
      </w:pPr>
      <w:r w:rsidRPr="00BF5D81">
        <w:rPr>
          <w:rFonts w:ascii="Arial" w:hAnsi="Arial" w:cs="Arial"/>
          <w:sz w:val="24"/>
          <w:szCs w:val="24"/>
        </w:rPr>
        <w:t>Yes, my day-to-day activities are limited a little</w:t>
      </w:r>
    </w:p>
    <w:p w14:paraId="37FACD60" w14:textId="77777777" w:rsidR="0023424D" w:rsidRPr="00BF5D81" w:rsidRDefault="0023424D" w:rsidP="00D32862">
      <w:pPr>
        <w:pStyle w:val="ListParagraph"/>
        <w:numPr>
          <w:ilvl w:val="1"/>
          <w:numId w:val="8"/>
        </w:numPr>
        <w:spacing w:after="160" w:line="278" w:lineRule="auto"/>
        <w:rPr>
          <w:rFonts w:ascii="Arial" w:hAnsi="Arial" w:cs="Arial"/>
          <w:sz w:val="24"/>
          <w:szCs w:val="24"/>
        </w:rPr>
      </w:pPr>
      <w:r w:rsidRPr="00BF5D81">
        <w:rPr>
          <w:rFonts w:ascii="Arial" w:hAnsi="Arial" w:cs="Arial"/>
          <w:sz w:val="24"/>
          <w:szCs w:val="24"/>
        </w:rPr>
        <w:t>No</w:t>
      </w:r>
    </w:p>
    <w:p w14:paraId="2BA5AD8C" w14:textId="77777777" w:rsidR="0023424D" w:rsidRPr="00BF5D81" w:rsidRDefault="0023424D" w:rsidP="00D32862">
      <w:pPr>
        <w:pStyle w:val="ListParagraph"/>
        <w:numPr>
          <w:ilvl w:val="1"/>
          <w:numId w:val="8"/>
        </w:numPr>
        <w:spacing w:after="0" w:line="278" w:lineRule="auto"/>
        <w:rPr>
          <w:rFonts w:ascii="Arial" w:hAnsi="Arial" w:cs="Arial"/>
          <w:sz w:val="24"/>
          <w:szCs w:val="24"/>
        </w:rPr>
      </w:pPr>
      <w:r w:rsidRPr="00BF5D81">
        <w:rPr>
          <w:rFonts w:ascii="Arial" w:hAnsi="Arial" w:cs="Arial"/>
          <w:sz w:val="24"/>
          <w:szCs w:val="24"/>
        </w:rPr>
        <w:t>I prefer not to say</w:t>
      </w:r>
    </w:p>
    <w:p w14:paraId="0DFFAD41" w14:textId="77777777" w:rsidR="0023424D" w:rsidRPr="00BF5D81" w:rsidRDefault="0023424D" w:rsidP="00A74EBB">
      <w:pPr>
        <w:spacing w:after="0"/>
        <w:rPr>
          <w:rFonts w:ascii="Arial" w:hAnsi="Arial" w:cs="Arial"/>
          <w:sz w:val="24"/>
          <w:szCs w:val="24"/>
        </w:rPr>
      </w:pPr>
    </w:p>
    <w:p w14:paraId="167B992B" w14:textId="77777777" w:rsidR="00A74EBB" w:rsidRPr="00BF5D81" w:rsidRDefault="00A74EBB" w:rsidP="00A74EBB">
      <w:pPr>
        <w:spacing w:after="0"/>
        <w:rPr>
          <w:rFonts w:ascii="Arial" w:hAnsi="Arial" w:cs="Arial"/>
          <w:sz w:val="24"/>
          <w:szCs w:val="24"/>
        </w:rPr>
      </w:pPr>
    </w:p>
    <w:p w14:paraId="24A63E7A"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lastRenderedPageBreak/>
        <w:t>What is your preferred language?</w:t>
      </w:r>
    </w:p>
    <w:p w14:paraId="18B79A13" w14:textId="77777777" w:rsidR="0023424D" w:rsidRPr="00BF5D81" w:rsidRDefault="0023424D" w:rsidP="00D32862">
      <w:pPr>
        <w:pStyle w:val="ListParagraph"/>
        <w:numPr>
          <w:ilvl w:val="1"/>
          <w:numId w:val="9"/>
        </w:numPr>
        <w:spacing w:after="160" w:line="278" w:lineRule="auto"/>
        <w:rPr>
          <w:rFonts w:ascii="Arial" w:hAnsi="Arial" w:cs="Arial"/>
          <w:sz w:val="24"/>
          <w:szCs w:val="24"/>
        </w:rPr>
      </w:pPr>
      <w:r w:rsidRPr="00BF5D81">
        <w:rPr>
          <w:rFonts w:ascii="Arial" w:hAnsi="Arial" w:cs="Arial"/>
          <w:sz w:val="24"/>
          <w:szCs w:val="24"/>
        </w:rPr>
        <w:t>Welsh</w:t>
      </w:r>
    </w:p>
    <w:p w14:paraId="569E96E1" w14:textId="77777777" w:rsidR="0023424D" w:rsidRPr="00BF5D81" w:rsidRDefault="0023424D" w:rsidP="00D32862">
      <w:pPr>
        <w:pStyle w:val="ListParagraph"/>
        <w:numPr>
          <w:ilvl w:val="1"/>
          <w:numId w:val="9"/>
        </w:numPr>
        <w:spacing w:after="160" w:line="278" w:lineRule="auto"/>
        <w:rPr>
          <w:rFonts w:ascii="Arial" w:hAnsi="Arial" w:cs="Arial"/>
          <w:sz w:val="24"/>
          <w:szCs w:val="24"/>
        </w:rPr>
      </w:pPr>
      <w:r w:rsidRPr="00BF5D81">
        <w:rPr>
          <w:rFonts w:ascii="Arial" w:hAnsi="Arial" w:cs="Arial"/>
          <w:sz w:val="24"/>
          <w:szCs w:val="24"/>
        </w:rPr>
        <w:t>English</w:t>
      </w:r>
    </w:p>
    <w:p w14:paraId="1D0F169F" w14:textId="77777777" w:rsidR="0023424D" w:rsidRPr="00BF5D81" w:rsidRDefault="0023424D" w:rsidP="00D32862">
      <w:pPr>
        <w:pStyle w:val="ListParagraph"/>
        <w:numPr>
          <w:ilvl w:val="1"/>
          <w:numId w:val="9"/>
        </w:numPr>
        <w:spacing w:after="0" w:line="278" w:lineRule="auto"/>
        <w:rPr>
          <w:rFonts w:ascii="Arial" w:hAnsi="Arial" w:cs="Arial"/>
          <w:sz w:val="24"/>
          <w:szCs w:val="24"/>
        </w:rPr>
      </w:pPr>
      <w:r w:rsidRPr="00BF5D81">
        <w:rPr>
          <w:rFonts w:ascii="Arial" w:hAnsi="Arial" w:cs="Arial"/>
          <w:sz w:val="24"/>
          <w:szCs w:val="24"/>
        </w:rPr>
        <w:t>I prefer not to say</w:t>
      </w:r>
    </w:p>
    <w:p w14:paraId="66E3A647" w14:textId="77777777" w:rsidR="0023424D" w:rsidRPr="00BF5D81" w:rsidRDefault="0023424D" w:rsidP="007736A3">
      <w:pPr>
        <w:spacing w:after="0"/>
        <w:rPr>
          <w:rFonts w:ascii="Arial" w:hAnsi="Arial" w:cs="Arial"/>
          <w:sz w:val="24"/>
          <w:szCs w:val="24"/>
        </w:rPr>
      </w:pPr>
    </w:p>
    <w:p w14:paraId="3A1B7714" w14:textId="77777777" w:rsidR="00A74EBB" w:rsidRPr="00BF5D81" w:rsidRDefault="00A74EBB" w:rsidP="007736A3">
      <w:pPr>
        <w:spacing w:after="0"/>
        <w:rPr>
          <w:rFonts w:ascii="Arial" w:hAnsi="Arial" w:cs="Arial"/>
          <w:sz w:val="24"/>
          <w:szCs w:val="24"/>
        </w:rPr>
      </w:pPr>
    </w:p>
    <w:p w14:paraId="466EEDCD" w14:textId="77777777" w:rsidR="0023424D" w:rsidRPr="00BF5D81" w:rsidRDefault="0023424D" w:rsidP="00D32862">
      <w:pPr>
        <w:pStyle w:val="ListParagraph"/>
        <w:numPr>
          <w:ilvl w:val="0"/>
          <w:numId w:val="13"/>
        </w:numPr>
        <w:spacing w:after="160" w:line="278" w:lineRule="auto"/>
        <w:rPr>
          <w:rFonts w:ascii="Arial" w:hAnsi="Arial" w:cs="Arial"/>
          <w:sz w:val="24"/>
          <w:szCs w:val="24"/>
        </w:rPr>
      </w:pPr>
      <w:r w:rsidRPr="00BF5D81">
        <w:rPr>
          <w:rFonts w:ascii="Arial" w:hAnsi="Arial" w:cs="Arial"/>
          <w:sz w:val="24"/>
          <w:szCs w:val="24"/>
        </w:rPr>
        <w:t>Can you understand, speak, read or write Welsh?</w:t>
      </w:r>
    </w:p>
    <w:p w14:paraId="28A59C8D" w14:textId="77777777" w:rsidR="0023424D" w:rsidRPr="00BF5D81" w:rsidRDefault="0023424D" w:rsidP="00D32862">
      <w:pPr>
        <w:pStyle w:val="ListParagraph"/>
        <w:numPr>
          <w:ilvl w:val="0"/>
          <w:numId w:val="11"/>
        </w:numPr>
        <w:spacing w:after="160" w:line="278" w:lineRule="auto"/>
        <w:rPr>
          <w:rFonts w:ascii="Arial" w:hAnsi="Arial" w:cs="Arial"/>
          <w:sz w:val="24"/>
          <w:szCs w:val="24"/>
        </w:rPr>
      </w:pPr>
      <w:r w:rsidRPr="00BF5D81">
        <w:rPr>
          <w:rFonts w:ascii="Arial" w:hAnsi="Arial" w:cs="Arial"/>
          <w:sz w:val="24"/>
          <w:szCs w:val="24"/>
        </w:rPr>
        <w:t>Understand spoken Welsh</w:t>
      </w:r>
    </w:p>
    <w:p w14:paraId="7473A735" w14:textId="77777777" w:rsidR="0023424D" w:rsidRPr="00BF5D81" w:rsidRDefault="0023424D" w:rsidP="00D32862">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Speak Welsh</w:t>
      </w:r>
    </w:p>
    <w:p w14:paraId="13E2A23B" w14:textId="77777777" w:rsidR="0023424D" w:rsidRPr="00BF5D81" w:rsidRDefault="0023424D" w:rsidP="00D32862">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Read Welsh</w:t>
      </w:r>
    </w:p>
    <w:p w14:paraId="78765C37" w14:textId="77777777" w:rsidR="0023424D" w:rsidRPr="00BF5D81" w:rsidRDefault="0023424D" w:rsidP="00D32862">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Write Welsh</w:t>
      </w:r>
    </w:p>
    <w:p w14:paraId="6FBC9F51" w14:textId="77777777" w:rsidR="0023424D" w:rsidRPr="00BF5D81" w:rsidRDefault="0023424D" w:rsidP="00D32862">
      <w:pPr>
        <w:pStyle w:val="ListParagraph"/>
        <w:numPr>
          <w:ilvl w:val="1"/>
          <w:numId w:val="10"/>
        </w:numPr>
        <w:spacing w:after="160" w:line="278" w:lineRule="auto"/>
        <w:rPr>
          <w:rFonts w:ascii="Arial" w:hAnsi="Arial" w:cs="Arial"/>
          <w:sz w:val="24"/>
          <w:szCs w:val="24"/>
        </w:rPr>
      </w:pPr>
      <w:r w:rsidRPr="00BF5D81">
        <w:rPr>
          <w:rFonts w:ascii="Arial" w:hAnsi="Arial" w:cs="Arial"/>
          <w:sz w:val="24"/>
          <w:szCs w:val="24"/>
        </w:rPr>
        <w:t>None of the above</w:t>
      </w:r>
    </w:p>
    <w:p w14:paraId="41AF7B81" w14:textId="0A19F08D" w:rsidR="0023424D" w:rsidRPr="00BF5D81" w:rsidRDefault="0023424D" w:rsidP="00D32862">
      <w:pPr>
        <w:pStyle w:val="ListParagraph"/>
        <w:numPr>
          <w:ilvl w:val="1"/>
          <w:numId w:val="10"/>
        </w:numPr>
        <w:spacing w:before="209" w:after="120" w:line="278" w:lineRule="auto"/>
        <w:ind w:right="-369"/>
        <w:rPr>
          <w:rFonts w:ascii="Arial" w:hAnsi="Arial" w:cs="Arial"/>
          <w:color w:val="000000" w:themeColor="text1"/>
          <w:sz w:val="24"/>
          <w:szCs w:val="24"/>
        </w:rPr>
      </w:pPr>
      <w:r w:rsidRPr="00BF5D81">
        <w:rPr>
          <w:rFonts w:ascii="Arial" w:hAnsi="Arial" w:cs="Arial"/>
          <w:sz w:val="24"/>
          <w:szCs w:val="24"/>
        </w:rPr>
        <w:t>I prefer not to say</w:t>
      </w:r>
      <w:bookmarkEnd w:id="2"/>
      <w:bookmarkEnd w:id="4"/>
    </w:p>
    <w:p w14:paraId="2967E532" w14:textId="77777777" w:rsidR="00CE0750" w:rsidRPr="00BF5D81" w:rsidRDefault="00CE0750" w:rsidP="00CE0750">
      <w:pPr>
        <w:spacing w:before="209" w:after="120" w:line="278" w:lineRule="auto"/>
        <w:ind w:right="-369"/>
        <w:rPr>
          <w:rFonts w:ascii="Arial" w:hAnsi="Arial" w:cs="Arial"/>
          <w:color w:val="000000" w:themeColor="text1"/>
          <w:sz w:val="24"/>
          <w:szCs w:val="24"/>
        </w:rPr>
      </w:pPr>
    </w:p>
    <w:p w14:paraId="0BC7A3FA" w14:textId="15A851AE" w:rsidR="000630FC" w:rsidRPr="00BF5D81" w:rsidRDefault="000630FC" w:rsidP="000630FC">
      <w:pPr>
        <w:pStyle w:val="Title"/>
        <w:rPr>
          <w:rFonts w:ascii="Arial" w:hAnsi="Arial" w:cs="Arial"/>
        </w:rPr>
      </w:pPr>
      <w:r w:rsidRPr="00BF5D81">
        <w:rPr>
          <w:rFonts w:ascii="Arial" w:hAnsi="Arial" w:cs="Arial"/>
        </w:rPr>
        <w:t>Privacy Notice</w:t>
      </w:r>
    </w:p>
    <w:p w14:paraId="7BB1AC92" w14:textId="77777777" w:rsidR="000630FC" w:rsidRPr="00BF5D81" w:rsidRDefault="000630FC"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Information you supply is processed by Ceredigion County Council, which will be processed in line with the requirements of the GDPR and Data Protection Act.</w:t>
      </w:r>
    </w:p>
    <w:p w14:paraId="1D119FB3" w14:textId="79E5AB9A" w:rsidR="000630FC" w:rsidRPr="00BF5D81" w:rsidRDefault="000630FC" w:rsidP="00CE0750">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br/>
        <w:t xml:space="preserve">For information on how personal data is processed please see the Council’s Privacy Notice: </w:t>
      </w:r>
      <w:hyperlink r:id="rId11" w:history="1">
        <w:r w:rsidR="00CE0750" w:rsidRPr="00BF5D81">
          <w:rPr>
            <w:rStyle w:val="Hyperlink"/>
            <w:rFonts w:ascii="Arial" w:hAnsi="Arial" w:cs="Arial"/>
            <w:sz w:val="24"/>
            <w:szCs w:val="24"/>
          </w:rPr>
          <w:t>Local Authority Consultations Privacy Notice - Ceredigion County Council</w:t>
        </w:r>
      </w:hyperlink>
      <w:r w:rsidR="00CE0750" w:rsidRPr="00BF5D81">
        <w:rPr>
          <w:rFonts w:ascii="Arial" w:hAnsi="Arial" w:cs="Arial"/>
          <w:color w:val="000000" w:themeColor="text1"/>
          <w:sz w:val="24"/>
          <w:szCs w:val="24"/>
        </w:rPr>
        <w:t>.</w:t>
      </w:r>
    </w:p>
    <w:p w14:paraId="4C876C50" w14:textId="77777777" w:rsidR="000630FC" w:rsidRPr="00BF5D81" w:rsidRDefault="000630FC" w:rsidP="000630FC">
      <w:pPr>
        <w:spacing w:before="209" w:after="120" w:line="278" w:lineRule="auto"/>
        <w:ind w:right="-369"/>
        <w:rPr>
          <w:rFonts w:ascii="Arial" w:hAnsi="Arial" w:cs="Arial"/>
          <w:color w:val="000000" w:themeColor="text1"/>
          <w:sz w:val="24"/>
          <w:szCs w:val="24"/>
        </w:rPr>
      </w:pPr>
    </w:p>
    <w:p w14:paraId="4A272C11" w14:textId="6878A13A" w:rsidR="00CE0750" w:rsidRPr="00BF5D81" w:rsidRDefault="00CE0750" w:rsidP="00CE0750">
      <w:pPr>
        <w:pStyle w:val="Title"/>
        <w:rPr>
          <w:rFonts w:ascii="Arial" w:hAnsi="Arial" w:cs="Arial"/>
        </w:rPr>
      </w:pPr>
      <w:r w:rsidRPr="00BF5D81">
        <w:rPr>
          <w:rFonts w:ascii="Arial" w:hAnsi="Arial" w:cs="Arial"/>
        </w:rPr>
        <w:t>Returning this Survey</w:t>
      </w:r>
    </w:p>
    <w:p w14:paraId="2276F383" w14:textId="5875380B" w:rsidR="000630FC" w:rsidRPr="00BF5D81" w:rsidRDefault="000630FC"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 xml:space="preserve">Thank you for sharing your views with us. Your response will </w:t>
      </w:r>
      <w:r w:rsidR="00CE0750" w:rsidRPr="00BF5D81">
        <w:rPr>
          <w:rFonts w:ascii="Arial" w:hAnsi="Arial" w:cs="Arial"/>
          <w:color w:val="000000" w:themeColor="text1"/>
          <w:sz w:val="24"/>
          <w:szCs w:val="24"/>
        </w:rPr>
        <w:t>contribute to our revised Statement of Licencing Policy 2026 -2031.</w:t>
      </w:r>
    </w:p>
    <w:p w14:paraId="5F861D90" w14:textId="795BB7A4" w:rsidR="00CE0750" w:rsidRPr="00BF5D81" w:rsidRDefault="00CE0750"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Please return this survey to your local library or to:</w:t>
      </w:r>
    </w:p>
    <w:p w14:paraId="10FAE046" w14:textId="408C3B5B" w:rsidR="00CE0750" w:rsidRPr="00BF5D81" w:rsidRDefault="00CE0750" w:rsidP="00CE0750">
      <w:pPr>
        <w:spacing w:after="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Licensing Team</w:t>
      </w:r>
    </w:p>
    <w:p w14:paraId="0ABD1F94" w14:textId="77777777" w:rsidR="00CE0750" w:rsidRPr="00BF5D81" w:rsidRDefault="00CE0750" w:rsidP="00CE0750">
      <w:pPr>
        <w:spacing w:after="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Ceredigion County Council</w:t>
      </w:r>
    </w:p>
    <w:p w14:paraId="14712F2F" w14:textId="77777777" w:rsidR="00CE0750" w:rsidRPr="00BF5D81" w:rsidRDefault="00CE0750" w:rsidP="00CE0750">
      <w:pPr>
        <w:spacing w:after="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 xml:space="preserve">Ceredigion County Hall </w:t>
      </w:r>
      <w:proofErr w:type="spellStart"/>
      <w:r w:rsidRPr="00BF5D81">
        <w:rPr>
          <w:rFonts w:ascii="Arial" w:hAnsi="Arial" w:cs="Arial"/>
          <w:color w:val="000000" w:themeColor="text1"/>
          <w:sz w:val="24"/>
          <w:szCs w:val="24"/>
        </w:rPr>
        <w:t>Penmorfa</w:t>
      </w:r>
      <w:proofErr w:type="spellEnd"/>
    </w:p>
    <w:p w14:paraId="552BDD50" w14:textId="77777777" w:rsidR="00CE0750" w:rsidRPr="00BF5D81" w:rsidRDefault="00CE0750" w:rsidP="00CE0750">
      <w:pPr>
        <w:spacing w:after="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Aberaeron</w:t>
      </w:r>
    </w:p>
    <w:p w14:paraId="0ED62B98" w14:textId="77777777" w:rsidR="00CE0750" w:rsidRPr="00BF5D81" w:rsidRDefault="00CE0750" w:rsidP="00CE0750">
      <w:pPr>
        <w:spacing w:after="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Ceredigion</w:t>
      </w:r>
    </w:p>
    <w:p w14:paraId="49531E6A" w14:textId="77777777" w:rsidR="00CE0750" w:rsidRPr="00BF5D81" w:rsidRDefault="00CE0750" w:rsidP="00CE0750">
      <w:pPr>
        <w:spacing w:after="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SA46 0PA</w:t>
      </w:r>
    </w:p>
    <w:p w14:paraId="4DD46029" w14:textId="23A4DC6F" w:rsidR="00CE0750" w:rsidRPr="00BF5D81" w:rsidRDefault="00CE0750"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lastRenderedPageBreak/>
        <w:t xml:space="preserve">If you have any queries about this consultation, please contact us on 01545 570881 or by email: </w:t>
      </w:r>
      <w:hyperlink r:id="rId12" w:history="1">
        <w:r w:rsidRPr="00BF5D81">
          <w:rPr>
            <w:rStyle w:val="Hyperlink"/>
            <w:rFonts w:ascii="Arial" w:hAnsi="Arial" w:cs="Arial"/>
            <w:sz w:val="24"/>
            <w:szCs w:val="24"/>
          </w:rPr>
          <w:t>licensing@ceredigion.gov.uk</w:t>
        </w:r>
      </w:hyperlink>
      <w:r w:rsidRPr="00BF5D81">
        <w:rPr>
          <w:rFonts w:ascii="Arial" w:hAnsi="Arial" w:cs="Arial"/>
          <w:color w:val="000000" w:themeColor="text1"/>
          <w:sz w:val="24"/>
          <w:szCs w:val="24"/>
        </w:rPr>
        <w:t>.</w:t>
      </w:r>
    </w:p>
    <w:p w14:paraId="2EFFBC18" w14:textId="77777777" w:rsidR="00CE0750" w:rsidRPr="00BF5D81" w:rsidRDefault="00CE0750" w:rsidP="000630FC">
      <w:pPr>
        <w:spacing w:before="209" w:after="120" w:line="278" w:lineRule="auto"/>
        <w:ind w:right="-369"/>
        <w:rPr>
          <w:rFonts w:ascii="Arial" w:hAnsi="Arial" w:cs="Arial"/>
          <w:color w:val="000000" w:themeColor="text1"/>
          <w:sz w:val="24"/>
          <w:szCs w:val="24"/>
        </w:rPr>
      </w:pPr>
    </w:p>
    <w:p w14:paraId="1AB7C10F" w14:textId="1C58727A" w:rsidR="00CE0750" w:rsidRPr="00BF5D81" w:rsidRDefault="00CE0750" w:rsidP="00CE0750">
      <w:pPr>
        <w:pStyle w:val="Title"/>
        <w:rPr>
          <w:rFonts w:ascii="Arial" w:hAnsi="Arial" w:cs="Arial"/>
        </w:rPr>
      </w:pPr>
      <w:r w:rsidRPr="00BF5D81">
        <w:rPr>
          <w:rFonts w:ascii="Arial" w:hAnsi="Arial" w:cs="Arial"/>
        </w:rPr>
        <w:t>What happens next?</w:t>
      </w:r>
    </w:p>
    <w:p w14:paraId="2DFBCA3C" w14:textId="2EFA5758" w:rsidR="00CE0750" w:rsidRPr="00BF5D81" w:rsidRDefault="00CE0750"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 xml:space="preserve">This consultation closes on </w:t>
      </w:r>
      <w:r w:rsidR="006E38A1">
        <w:rPr>
          <w:rFonts w:ascii="Arial" w:hAnsi="Arial" w:cs="Arial"/>
          <w:color w:val="000000" w:themeColor="text1"/>
          <w:sz w:val="24"/>
          <w:szCs w:val="24"/>
        </w:rPr>
        <w:t>1</w:t>
      </w:r>
      <w:r w:rsidR="006E38A1" w:rsidRPr="006E38A1">
        <w:rPr>
          <w:rFonts w:ascii="Arial" w:hAnsi="Arial" w:cs="Arial"/>
          <w:color w:val="000000" w:themeColor="text1"/>
          <w:sz w:val="24"/>
          <w:szCs w:val="24"/>
          <w:vertAlign w:val="superscript"/>
        </w:rPr>
        <w:t>st</w:t>
      </w:r>
      <w:r w:rsidR="006E38A1">
        <w:rPr>
          <w:rFonts w:ascii="Arial" w:hAnsi="Arial" w:cs="Arial"/>
          <w:color w:val="000000" w:themeColor="text1"/>
          <w:sz w:val="24"/>
          <w:szCs w:val="24"/>
        </w:rPr>
        <w:t xml:space="preserve"> December</w:t>
      </w:r>
      <w:r w:rsidRPr="00BF5D81">
        <w:rPr>
          <w:rFonts w:ascii="Arial" w:hAnsi="Arial" w:cs="Arial"/>
          <w:color w:val="000000" w:themeColor="text1"/>
          <w:sz w:val="24"/>
          <w:szCs w:val="24"/>
        </w:rPr>
        <w:t xml:space="preserve"> 2025.</w:t>
      </w:r>
    </w:p>
    <w:p w14:paraId="400F1617" w14:textId="4082D176" w:rsidR="00CE0750" w:rsidRPr="00BF5D81" w:rsidRDefault="00CE0750"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We will analyse the results of the consultation and amend the policy where appropriate.</w:t>
      </w:r>
    </w:p>
    <w:p w14:paraId="26F1183F" w14:textId="391CE5B7" w:rsidR="00CE0750" w:rsidRPr="00631106" w:rsidRDefault="00CE0750" w:rsidP="000630FC">
      <w:pPr>
        <w:spacing w:before="209" w:after="120" w:line="278" w:lineRule="auto"/>
        <w:ind w:right="-369"/>
        <w:rPr>
          <w:rFonts w:ascii="Arial" w:hAnsi="Arial" w:cs="Arial"/>
          <w:color w:val="000000" w:themeColor="text1"/>
          <w:sz w:val="24"/>
          <w:szCs w:val="24"/>
        </w:rPr>
      </w:pPr>
      <w:r w:rsidRPr="00BF5D81">
        <w:rPr>
          <w:rFonts w:ascii="Arial" w:hAnsi="Arial" w:cs="Arial"/>
          <w:color w:val="000000" w:themeColor="text1"/>
          <w:sz w:val="24"/>
          <w:szCs w:val="24"/>
        </w:rPr>
        <w:t>The draft policy will be presented to a meeting of Ceredigion Council for approval on 22</w:t>
      </w:r>
      <w:r w:rsidRPr="00BF5D81">
        <w:rPr>
          <w:rFonts w:ascii="Arial" w:hAnsi="Arial" w:cs="Arial"/>
          <w:color w:val="000000" w:themeColor="text1"/>
          <w:sz w:val="24"/>
          <w:szCs w:val="24"/>
          <w:vertAlign w:val="superscript"/>
        </w:rPr>
        <w:t>nd</w:t>
      </w:r>
      <w:r w:rsidRPr="00BF5D81">
        <w:rPr>
          <w:rFonts w:ascii="Arial" w:hAnsi="Arial" w:cs="Arial"/>
          <w:color w:val="000000" w:themeColor="text1"/>
          <w:sz w:val="24"/>
          <w:szCs w:val="24"/>
        </w:rPr>
        <w:t xml:space="preserve"> January 2026.</w:t>
      </w:r>
    </w:p>
    <w:sectPr w:rsidR="00CE0750" w:rsidRPr="00631106" w:rsidSect="002342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D87E" w14:textId="77777777" w:rsidR="00C23DDD" w:rsidRDefault="00C23DDD" w:rsidP="00A76AD5">
      <w:pPr>
        <w:spacing w:after="0" w:line="240" w:lineRule="auto"/>
      </w:pPr>
      <w:r>
        <w:separator/>
      </w:r>
    </w:p>
  </w:endnote>
  <w:endnote w:type="continuationSeparator" w:id="0">
    <w:p w14:paraId="6E7DF86D" w14:textId="77777777" w:rsidR="00C23DDD" w:rsidRDefault="00C23DDD" w:rsidP="00A7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DBE9" w14:textId="77777777" w:rsidR="00C23DDD" w:rsidRDefault="00C23DDD" w:rsidP="00A76AD5">
      <w:pPr>
        <w:spacing w:after="0" w:line="240" w:lineRule="auto"/>
      </w:pPr>
      <w:r>
        <w:separator/>
      </w:r>
    </w:p>
  </w:footnote>
  <w:footnote w:type="continuationSeparator" w:id="0">
    <w:p w14:paraId="4265F96E" w14:textId="77777777" w:rsidR="00C23DDD" w:rsidRDefault="00C23DDD" w:rsidP="00A76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7176"/>
    <w:multiLevelType w:val="hybridMultilevel"/>
    <w:tmpl w:val="DB389FC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CC22F2"/>
    <w:multiLevelType w:val="hybridMultilevel"/>
    <w:tmpl w:val="2466DD10"/>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5D3C40"/>
    <w:multiLevelType w:val="hybridMultilevel"/>
    <w:tmpl w:val="B5761B78"/>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0E0DD8"/>
    <w:multiLevelType w:val="hybridMultilevel"/>
    <w:tmpl w:val="7E3410C4"/>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9F3522"/>
    <w:multiLevelType w:val="hybridMultilevel"/>
    <w:tmpl w:val="3C061E7C"/>
    <w:lvl w:ilvl="0" w:tplc="7E2AAA32">
      <w:start w:val="1"/>
      <w:numFmt w:val="bullet"/>
      <w:lvlText w:val=""/>
      <w:lvlJc w:val="left"/>
      <w:pPr>
        <w:ind w:left="768" w:hanging="360"/>
      </w:pPr>
      <w:rPr>
        <w:rFonts w:ascii="Symbol" w:hAnsi="Symbol" w:cs="Symbol" w:hint="default"/>
        <w:sz w:val="3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17CD3674"/>
    <w:multiLevelType w:val="hybridMultilevel"/>
    <w:tmpl w:val="33DE318E"/>
    <w:lvl w:ilvl="0" w:tplc="441E8FB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559FE"/>
    <w:multiLevelType w:val="hybridMultilevel"/>
    <w:tmpl w:val="690EDB72"/>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D26D14"/>
    <w:multiLevelType w:val="hybridMultilevel"/>
    <w:tmpl w:val="1AC2CE8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20097B"/>
    <w:multiLevelType w:val="hybridMultilevel"/>
    <w:tmpl w:val="EB6ADE2E"/>
    <w:lvl w:ilvl="0" w:tplc="7E2AAA32">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413702"/>
    <w:multiLevelType w:val="hybridMultilevel"/>
    <w:tmpl w:val="F036D99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E24093"/>
    <w:multiLevelType w:val="hybridMultilevel"/>
    <w:tmpl w:val="FA728D10"/>
    <w:lvl w:ilvl="0" w:tplc="7E2AAA32">
      <w:start w:val="1"/>
      <w:numFmt w:val="bullet"/>
      <w:lvlText w:val=""/>
      <w:lvlJc w:val="left"/>
      <w:pPr>
        <w:ind w:left="1440" w:hanging="360"/>
      </w:pPr>
      <w:rPr>
        <w:rFonts w:ascii="Symbol" w:hAnsi="Symbol" w:cs="Symbol" w:hint="default"/>
        <w:sz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67B1B54"/>
    <w:multiLevelType w:val="hybridMultilevel"/>
    <w:tmpl w:val="EF8200E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AF1AA7"/>
    <w:multiLevelType w:val="hybridMultilevel"/>
    <w:tmpl w:val="45A89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81566F"/>
    <w:multiLevelType w:val="hybridMultilevel"/>
    <w:tmpl w:val="29527A2A"/>
    <w:lvl w:ilvl="0" w:tplc="7E2AAA32">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D7614A"/>
    <w:multiLevelType w:val="multilevel"/>
    <w:tmpl w:val="DE7CCCDC"/>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C3210D0"/>
    <w:multiLevelType w:val="hybridMultilevel"/>
    <w:tmpl w:val="347E1C6A"/>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DB5A38"/>
    <w:multiLevelType w:val="hybridMultilevel"/>
    <w:tmpl w:val="3D4A9F1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9305769">
    <w:abstractNumId w:val="6"/>
  </w:num>
  <w:num w:numId="2" w16cid:durableId="796796698">
    <w:abstractNumId w:val="2"/>
  </w:num>
  <w:num w:numId="3" w16cid:durableId="285701203">
    <w:abstractNumId w:val="9"/>
  </w:num>
  <w:num w:numId="4" w16cid:durableId="1368872709">
    <w:abstractNumId w:val="1"/>
  </w:num>
  <w:num w:numId="5" w16cid:durableId="1027024908">
    <w:abstractNumId w:val="15"/>
  </w:num>
  <w:num w:numId="6" w16cid:durableId="156657240">
    <w:abstractNumId w:val="11"/>
  </w:num>
  <w:num w:numId="7" w16cid:durableId="1428303811">
    <w:abstractNumId w:val="7"/>
  </w:num>
  <w:num w:numId="8" w16cid:durableId="1459252825">
    <w:abstractNumId w:val="16"/>
  </w:num>
  <w:num w:numId="9" w16cid:durableId="73161496">
    <w:abstractNumId w:val="0"/>
  </w:num>
  <w:num w:numId="10" w16cid:durableId="1119838365">
    <w:abstractNumId w:val="3"/>
  </w:num>
  <w:num w:numId="11" w16cid:durableId="2088113887">
    <w:abstractNumId w:val="4"/>
  </w:num>
  <w:num w:numId="12" w16cid:durableId="1911191654">
    <w:abstractNumId w:val="10"/>
  </w:num>
  <w:num w:numId="13" w16cid:durableId="306478117">
    <w:abstractNumId w:val="14"/>
  </w:num>
  <w:num w:numId="14" w16cid:durableId="1049452729">
    <w:abstractNumId w:val="13"/>
  </w:num>
  <w:num w:numId="15" w16cid:durableId="883323868">
    <w:abstractNumId w:val="5"/>
  </w:num>
  <w:num w:numId="16" w16cid:durableId="73285590">
    <w:abstractNumId w:val="8"/>
  </w:num>
  <w:num w:numId="17" w16cid:durableId="48196845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DA"/>
    <w:rsid w:val="00031CE8"/>
    <w:rsid w:val="00032687"/>
    <w:rsid w:val="00041B09"/>
    <w:rsid w:val="000630FC"/>
    <w:rsid w:val="00087240"/>
    <w:rsid w:val="00093C16"/>
    <w:rsid w:val="00120D6B"/>
    <w:rsid w:val="00122A4C"/>
    <w:rsid w:val="00125EFE"/>
    <w:rsid w:val="001425E1"/>
    <w:rsid w:val="00165F82"/>
    <w:rsid w:val="00177555"/>
    <w:rsid w:val="00183775"/>
    <w:rsid w:val="001862D4"/>
    <w:rsid w:val="00190C51"/>
    <w:rsid w:val="001C20D6"/>
    <w:rsid w:val="0021141E"/>
    <w:rsid w:val="002142DB"/>
    <w:rsid w:val="0021767F"/>
    <w:rsid w:val="002274B9"/>
    <w:rsid w:val="0023424D"/>
    <w:rsid w:val="0024734C"/>
    <w:rsid w:val="002511F0"/>
    <w:rsid w:val="0027787D"/>
    <w:rsid w:val="00292CAF"/>
    <w:rsid w:val="002942C3"/>
    <w:rsid w:val="002B7F93"/>
    <w:rsid w:val="002C1B6D"/>
    <w:rsid w:val="0030642F"/>
    <w:rsid w:val="003319CD"/>
    <w:rsid w:val="00336228"/>
    <w:rsid w:val="00344940"/>
    <w:rsid w:val="00344A74"/>
    <w:rsid w:val="0039063A"/>
    <w:rsid w:val="003F1EDA"/>
    <w:rsid w:val="0040183F"/>
    <w:rsid w:val="004103C7"/>
    <w:rsid w:val="004271BB"/>
    <w:rsid w:val="004A2B32"/>
    <w:rsid w:val="004C763D"/>
    <w:rsid w:val="00593CA8"/>
    <w:rsid w:val="005969DC"/>
    <w:rsid w:val="005F73B8"/>
    <w:rsid w:val="006143C1"/>
    <w:rsid w:val="006163C3"/>
    <w:rsid w:val="00621FEA"/>
    <w:rsid w:val="00631106"/>
    <w:rsid w:val="00632548"/>
    <w:rsid w:val="00642BE3"/>
    <w:rsid w:val="006A5A43"/>
    <w:rsid w:val="006B2E44"/>
    <w:rsid w:val="006E38A1"/>
    <w:rsid w:val="006E6F73"/>
    <w:rsid w:val="00723CCD"/>
    <w:rsid w:val="00755CE3"/>
    <w:rsid w:val="00763FCB"/>
    <w:rsid w:val="007736A3"/>
    <w:rsid w:val="00781E8A"/>
    <w:rsid w:val="007A53CC"/>
    <w:rsid w:val="007D4613"/>
    <w:rsid w:val="007E4433"/>
    <w:rsid w:val="00812F80"/>
    <w:rsid w:val="00843759"/>
    <w:rsid w:val="008C117A"/>
    <w:rsid w:val="009059BE"/>
    <w:rsid w:val="009844CF"/>
    <w:rsid w:val="00985DC4"/>
    <w:rsid w:val="0099768B"/>
    <w:rsid w:val="009A094B"/>
    <w:rsid w:val="009A6904"/>
    <w:rsid w:val="009B27BF"/>
    <w:rsid w:val="00A74EBB"/>
    <w:rsid w:val="00A76A9E"/>
    <w:rsid w:val="00A76AD5"/>
    <w:rsid w:val="00AB7B1B"/>
    <w:rsid w:val="00B03215"/>
    <w:rsid w:val="00B12CA2"/>
    <w:rsid w:val="00B520B2"/>
    <w:rsid w:val="00B60279"/>
    <w:rsid w:val="00B851C1"/>
    <w:rsid w:val="00BA15DE"/>
    <w:rsid w:val="00BB37D9"/>
    <w:rsid w:val="00BB5C19"/>
    <w:rsid w:val="00BF5D81"/>
    <w:rsid w:val="00C23DDD"/>
    <w:rsid w:val="00C27544"/>
    <w:rsid w:val="00C36202"/>
    <w:rsid w:val="00C61502"/>
    <w:rsid w:val="00C73AB4"/>
    <w:rsid w:val="00C94DF5"/>
    <w:rsid w:val="00CA6B73"/>
    <w:rsid w:val="00CA7417"/>
    <w:rsid w:val="00CB0E88"/>
    <w:rsid w:val="00CE0750"/>
    <w:rsid w:val="00CE3995"/>
    <w:rsid w:val="00CF03BA"/>
    <w:rsid w:val="00D16B69"/>
    <w:rsid w:val="00D32862"/>
    <w:rsid w:val="00D33D32"/>
    <w:rsid w:val="00D36E8C"/>
    <w:rsid w:val="00D87997"/>
    <w:rsid w:val="00DB0860"/>
    <w:rsid w:val="00DB21F5"/>
    <w:rsid w:val="00DD5836"/>
    <w:rsid w:val="00DE691C"/>
    <w:rsid w:val="00E26221"/>
    <w:rsid w:val="00E76F4E"/>
    <w:rsid w:val="00EB3E0C"/>
    <w:rsid w:val="00F25249"/>
    <w:rsid w:val="00F25A16"/>
    <w:rsid w:val="00F43230"/>
    <w:rsid w:val="00F57214"/>
    <w:rsid w:val="00F759C9"/>
    <w:rsid w:val="00FB367F"/>
    <w:rsid w:val="00FC3135"/>
    <w:rsid w:val="175E2D34"/>
    <w:rsid w:val="5CDDECE3"/>
    <w:rsid w:val="69F4AC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3F1B"/>
  <w15:chartTrackingRefBased/>
  <w15:docId w15:val="{2E52F58E-C1F8-4FC2-AF00-A3FBB669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7D"/>
  </w:style>
  <w:style w:type="paragraph" w:styleId="Heading1">
    <w:name w:val="heading 1"/>
    <w:basedOn w:val="Normal"/>
    <w:next w:val="Normal"/>
    <w:link w:val="Heading1Char"/>
    <w:uiPriority w:val="9"/>
    <w:qFormat/>
    <w:rsid w:val="0027787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27787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27787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27787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7787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7787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7787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787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7787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Bullet Style,Numbered Para 1,Bullet 1,Bullet Points,List Paragraph12,F5 List Paragraph,List Paragraph1,MAIN CONTENT,List Paragraph11,List Paragraph2,Normal numbered,Bullets"/>
    <w:basedOn w:val="Normal"/>
    <w:link w:val="ListParagraphChar"/>
    <w:uiPriority w:val="34"/>
    <w:qFormat/>
    <w:rsid w:val="003F1EDA"/>
    <w:pPr>
      <w:ind w:left="720"/>
      <w:contextualSpacing/>
    </w:pPr>
  </w:style>
  <w:style w:type="character" w:customStyle="1" w:styleId="ListParagraphChar">
    <w:name w:val="List Paragraph Char"/>
    <w:aliases w:val="Dot pt Char,No Spacing1 Char,List Paragraph Char Char Char Char,Indicator Text Char,Bullet Style Char,Numbered Para 1 Char,Bullet 1 Char,Bullet Points Char,List Paragraph12 Char,F5 List Paragraph Char,List Paragraph1 Char"/>
    <w:link w:val="ListParagraph"/>
    <w:uiPriority w:val="34"/>
    <w:locked/>
    <w:rsid w:val="003F1EDA"/>
  </w:style>
  <w:style w:type="character" w:customStyle="1" w:styleId="eop">
    <w:name w:val="eop"/>
    <w:basedOn w:val="DefaultParagraphFont"/>
    <w:rsid w:val="003F1EDA"/>
  </w:style>
  <w:style w:type="paragraph" w:customStyle="1" w:styleId="paragraph">
    <w:name w:val="paragraph"/>
    <w:basedOn w:val="Normal"/>
    <w:rsid w:val="003F1EDA"/>
    <w:pPr>
      <w:spacing w:before="100" w:beforeAutospacing="1" w:after="100" w:afterAutospacing="1" w:line="240" w:lineRule="auto"/>
    </w:pPr>
    <w:rPr>
      <w:rFonts w:ascii="Times New Roman" w:eastAsia="Times New Roman" w:hAnsi="Times New Roman" w:cs="Times New Roman"/>
      <w:sz w:val="24"/>
      <w:szCs w:val="24"/>
      <w:lang w:val="cy-GB" w:eastAsia="cy-GB"/>
    </w:rPr>
  </w:style>
  <w:style w:type="character" w:customStyle="1" w:styleId="normaltextrun">
    <w:name w:val="normaltextrun"/>
    <w:basedOn w:val="DefaultParagraphFont"/>
    <w:rsid w:val="00A76AD5"/>
  </w:style>
  <w:style w:type="paragraph" w:styleId="Header">
    <w:name w:val="header"/>
    <w:basedOn w:val="Normal"/>
    <w:link w:val="HeaderChar"/>
    <w:uiPriority w:val="99"/>
    <w:unhideWhenUsed/>
    <w:rsid w:val="00A76A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AD5"/>
    <w:rPr>
      <w:rFonts w:eastAsiaTheme="minorEastAsia"/>
      <w:sz w:val="21"/>
      <w:szCs w:val="21"/>
    </w:rPr>
  </w:style>
  <w:style w:type="paragraph" w:styleId="Footer">
    <w:name w:val="footer"/>
    <w:basedOn w:val="Normal"/>
    <w:link w:val="FooterChar"/>
    <w:uiPriority w:val="99"/>
    <w:unhideWhenUsed/>
    <w:rsid w:val="00A76A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AD5"/>
    <w:rPr>
      <w:rFonts w:eastAsiaTheme="minorEastAsia"/>
      <w:sz w:val="21"/>
      <w:szCs w:val="21"/>
    </w:rPr>
  </w:style>
  <w:style w:type="character" w:customStyle="1" w:styleId="Heading1Char">
    <w:name w:val="Heading 1 Char"/>
    <w:basedOn w:val="DefaultParagraphFont"/>
    <w:link w:val="Heading1"/>
    <w:uiPriority w:val="9"/>
    <w:rsid w:val="0027787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27787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27787D"/>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27787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7787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7787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778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7787D"/>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7787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7787D"/>
    <w:pPr>
      <w:spacing w:line="240" w:lineRule="auto"/>
    </w:pPr>
    <w:rPr>
      <w:b/>
      <w:bCs/>
      <w:color w:val="4472C4" w:themeColor="accent1"/>
      <w:sz w:val="18"/>
      <w:szCs w:val="18"/>
    </w:rPr>
  </w:style>
  <w:style w:type="paragraph" w:styleId="Title">
    <w:name w:val="Title"/>
    <w:basedOn w:val="Normal"/>
    <w:next w:val="Normal"/>
    <w:link w:val="TitleChar"/>
    <w:uiPriority w:val="10"/>
    <w:qFormat/>
    <w:rsid w:val="0027787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7787D"/>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778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7787D"/>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7787D"/>
    <w:rPr>
      <w:b/>
      <w:bCs/>
    </w:rPr>
  </w:style>
  <w:style w:type="character" w:styleId="Emphasis">
    <w:name w:val="Emphasis"/>
    <w:basedOn w:val="DefaultParagraphFont"/>
    <w:uiPriority w:val="20"/>
    <w:qFormat/>
    <w:rsid w:val="0027787D"/>
    <w:rPr>
      <w:i/>
      <w:iCs/>
    </w:rPr>
  </w:style>
  <w:style w:type="paragraph" w:styleId="NoSpacing">
    <w:name w:val="No Spacing"/>
    <w:uiPriority w:val="1"/>
    <w:qFormat/>
    <w:rsid w:val="0027787D"/>
    <w:pPr>
      <w:spacing w:after="0" w:line="240" w:lineRule="auto"/>
    </w:pPr>
  </w:style>
  <w:style w:type="paragraph" w:styleId="Quote">
    <w:name w:val="Quote"/>
    <w:basedOn w:val="Normal"/>
    <w:next w:val="Normal"/>
    <w:link w:val="QuoteChar"/>
    <w:uiPriority w:val="29"/>
    <w:qFormat/>
    <w:rsid w:val="0027787D"/>
    <w:rPr>
      <w:i/>
      <w:iCs/>
      <w:color w:val="000000" w:themeColor="text1"/>
    </w:rPr>
  </w:style>
  <w:style w:type="character" w:customStyle="1" w:styleId="QuoteChar">
    <w:name w:val="Quote Char"/>
    <w:basedOn w:val="DefaultParagraphFont"/>
    <w:link w:val="Quote"/>
    <w:uiPriority w:val="29"/>
    <w:rsid w:val="0027787D"/>
    <w:rPr>
      <w:i/>
      <w:iCs/>
      <w:color w:val="000000" w:themeColor="text1"/>
    </w:rPr>
  </w:style>
  <w:style w:type="paragraph" w:styleId="IntenseQuote">
    <w:name w:val="Intense Quote"/>
    <w:basedOn w:val="Normal"/>
    <w:next w:val="Normal"/>
    <w:link w:val="IntenseQuoteChar"/>
    <w:uiPriority w:val="30"/>
    <w:qFormat/>
    <w:rsid w:val="0027787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7787D"/>
    <w:rPr>
      <w:b/>
      <w:bCs/>
      <w:i/>
      <w:iCs/>
      <w:color w:val="4472C4" w:themeColor="accent1"/>
    </w:rPr>
  </w:style>
  <w:style w:type="character" w:styleId="SubtleEmphasis">
    <w:name w:val="Subtle Emphasis"/>
    <w:basedOn w:val="DefaultParagraphFont"/>
    <w:uiPriority w:val="19"/>
    <w:qFormat/>
    <w:rsid w:val="0027787D"/>
    <w:rPr>
      <w:i/>
      <w:iCs/>
      <w:color w:val="808080" w:themeColor="text1" w:themeTint="7F"/>
    </w:rPr>
  </w:style>
  <w:style w:type="character" w:styleId="IntenseEmphasis">
    <w:name w:val="Intense Emphasis"/>
    <w:basedOn w:val="DefaultParagraphFont"/>
    <w:uiPriority w:val="21"/>
    <w:qFormat/>
    <w:rsid w:val="0027787D"/>
    <w:rPr>
      <w:b/>
      <w:bCs/>
      <w:i/>
      <w:iCs/>
      <w:color w:val="4472C4" w:themeColor="accent1"/>
    </w:rPr>
  </w:style>
  <w:style w:type="character" w:styleId="SubtleReference">
    <w:name w:val="Subtle Reference"/>
    <w:basedOn w:val="DefaultParagraphFont"/>
    <w:uiPriority w:val="31"/>
    <w:qFormat/>
    <w:rsid w:val="0027787D"/>
    <w:rPr>
      <w:smallCaps/>
      <w:color w:val="ED7D31" w:themeColor="accent2"/>
      <w:u w:val="single"/>
    </w:rPr>
  </w:style>
  <w:style w:type="character" w:styleId="IntenseReference">
    <w:name w:val="Intense Reference"/>
    <w:basedOn w:val="DefaultParagraphFont"/>
    <w:uiPriority w:val="32"/>
    <w:qFormat/>
    <w:rsid w:val="0027787D"/>
    <w:rPr>
      <w:b/>
      <w:bCs/>
      <w:smallCaps/>
      <w:color w:val="ED7D31" w:themeColor="accent2"/>
      <w:spacing w:val="5"/>
      <w:u w:val="single"/>
    </w:rPr>
  </w:style>
  <w:style w:type="character" w:styleId="BookTitle">
    <w:name w:val="Book Title"/>
    <w:basedOn w:val="DefaultParagraphFont"/>
    <w:uiPriority w:val="33"/>
    <w:qFormat/>
    <w:rsid w:val="0027787D"/>
    <w:rPr>
      <w:b/>
      <w:bCs/>
      <w:smallCaps/>
      <w:spacing w:val="5"/>
    </w:rPr>
  </w:style>
  <w:style w:type="paragraph" w:styleId="TOCHeading">
    <w:name w:val="TOC Heading"/>
    <w:basedOn w:val="Heading1"/>
    <w:next w:val="Normal"/>
    <w:uiPriority w:val="39"/>
    <w:semiHidden/>
    <w:unhideWhenUsed/>
    <w:qFormat/>
    <w:rsid w:val="0027787D"/>
    <w:pPr>
      <w:outlineLvl w:val="9"/>
    </w:pPr>
  </w:style>
  <w:style w:type="paragraph" w:styleId="BodyText">
    <w:name w:val="Body Text"/>
    <w:basedOn w:val="Normal"/>
    <w:link w:val="BodyTextChar"/>
    <w:uiPriority w:val="1"/>
    <w:qFormat/>
    <w:rsid w:val="0003268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032687"/>
    <w:rPr>
      <w:rFonts w:ascii="Arial" w:eastAsia="Arial" w:hAnsi="Arial" w:cs="Arial"/>
      <w:sz w:val="24"/>
      <w:szCs w:val="24"/>
      <w:lang w:val="en-US"/>
    </w:rPr>
  </w:style>
  <w:style w:type="character" w:styleId="Hyperlink">
    <w:name w:val="Hyperlink"/>
    <w:basedOn w:val="DefaultParagraphFont"/>
    <w:uiPriority w:val="99"/>
    <w:unhideWhenUsed/>
    <w:rsid w:val="00CB0E88"/>
    <w:rPr>
      <w:color w:val="0563C1" w:themeColor="hyperlink"/>
      <w:u w:val="single"/>
    </w:rPr>
  </w:style>
  <w:style w:type="character" w:styleId="UnresolvedMention">
    <w:name w:val="Unresolved Mention"/>
    <w:basedOn w:val="DefaultParagraphFont"/>
    <w:uiPriority w:val="99"/>
    <w:semiHidden/>
    <w:unhideWhenUsed/>
    <w:rsid w:val="00CE0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2292">
      <w:bodyDiv w:val="1"/>
      <w:marLeft w:val="0"/>
      <w:marRight w:val="0"/>
      <w:marTop w:val="0"/>
      <w:marBottom w:val="0"/>
      <w:divBdr>
        <w:top w:val="none" w:sz="0" w:space="0" w:color="auto"/>
        <w:left w:val="none" w:sz="0" w:space="0" w:color="auto"/>
        <w:bottom w:val="none" w:sz="0" w:space="0" w:color="auto"/>
        <w:right w:val="none" w:sz="0" w:space="0" w:color="auto"/>
      </w:divBdr>
    </w:div>
    <w:div w:id="299925396">
      <w:bodyDiv w:val="1"/>
      <w:marLeft w:val="0"/>
      <w:marRight w:val="0"/>
      <w:marTop w:val="0"/>
      <w:marBottom w:val="0"/>
      <w:divBdr>
        <w:top w:val="none" w:sz="0" w:space="0" w:color="auto"/>
        <w:left w:val="none" w:sz="0" w:space="0" w:color="auto"/>
        <w:bottom w:val="none" w:sz="0" w:space="0" w:color="auto"/>
        <w:right w:val="none" w:sz="0" w:space="0" w:color="auto"/>
      </w:divBdr>
    </w:div>
    <w:div w:id="339549403">
      <w:bodyDiv w:val="1"/>
      <w:marLeft w:val="0"/>
      <w:marRight w:val="0"/>
      <w:marTop w:val="0"/>
      <w:marBottom w:val="0"/>
      <w:divBdr>
        <w:top w:val="none" w:sz="0" w:space="0" w:color="auto"/>
        <w:left w:val="none" w:sz="0" w:space="0" w:color="auto"/>
        <w:bottom w:val="none" w:sz="0" w:space="0" w:color="auto"/>
        <w:right w:val="none" w:sz="0" w:space="0" w:color="auto"/>
      </w:divBdr>
    </w:div>
    <w:div w:id="588539344">
      <w:bodyDiv w:val="1"/>
      <w:marLeft w:val="0"/>
      <w:marRight w:val="0"/>
      <w:marTop w:val="0"/>
      <w:marBottom w:val="0"/>
      <w:divBdr>
        <w:top w:val="none" w:sz="0" w:space="0" w:color="auto"/>
        <w:left w:val="none" w:sz="0" w:space="0" w:color="auto"/>
        <w:bottom w:val="none" w:sz="0" w:space="0" w:color="auto"/>
        <w:right w:val="none" w:sz="0" w:space="0" w:color="auto"/>
      </w:divBdr>
    </w:div>
    <w:div w:id="947154457">
      <w:bodyDiv w:val="1"/>
      <w:marLeft w:val="0"/>
      <w:marRight w:val="0"/>
      <w:marTop w:val="0"/>
      <w:marBottom w:val="0"/>
      <w:divBdr>
        <w:top w:val="none" w:sz="0" w:space="0" w:color="auto"/>
        <w:left w:val="none" w:sz="0" w:space="0" w:color="auto"/>
        <w:bottom w:val="none" w:sz="0" w:space="0" w:color="auto"/>
        <w:right w:val="none" w:sz="0" w:space="0" w:color="auto"/>
      </w:divBdr>
    </w:div>
    <w:div w:id="1141535063">
      <w:bodyDiv w:val="1"/>
      <w:marLeft w:val="0"/>
      <w:marRight w:val="0"/>
      <w:marTop w:val="0"/>
      <w:marBottom w:val="0"/>
      <w:divBdr>
        <w:top w:val="none" w:sz="0" w:space="0" w:color="auto"/>
        <w:left w:val="none" w:sz="0" w:space="0" w:color="auto"/>
        <w:bottom w:val="none" w:sz="0" w:space="0" w:color="auto"/>
        <w:right w:val="none" w:sz="0" w:space="0" w:color="auto"/>
      </w:divBdr>
    </w:div>
    <w:div w:id="1345278096">
      <w:bodyDiv w:val="1"/>
      <w:marLeft w:val="0"/>
      <w:marRight w:val="0"/>
      <w:marTop w:val="0"/>
      <w:marBottom w:val="0"/>
      <w:divBdr>
        <w:top w:val="none" w:sz="0" w:space="0" w:color="auto"/>
        <w:left w:val="none" w:sz="0" w:space="0" w:color="auto"/>
        <w:bottom w:val="none" w:sz="0" w:space="0" w:color="auto"/>
        <w:right w:val="none" w:sz="0" w:space="0" w:color="auto"/>
      </w:divBdr>
    </w:div>
    <w:div w:id="1530754171">
      <w:bodyDiv w:val="1"/>
      <w:marLeft w:val="0"/>
      <w:marRight w:val="0"/>
      <w:marTop w:val="0"/>
      <w:marBottom w:val="0"/>
      <w:divBdr>
        <w:top w:val="none" w:sz="0" w:space="0" w:color="auto"/>
        <w:left w:val="none" w:sz="0" w:space="0" w:color="auto"/>
        <w:bottom w:val="none" w:sz="0" w:space="0" w:color="auto"/>
        <w:right w:val="none" w:sz="0" w:space="0" w:color="auto"/>
      </w:divBdr>
    </w:div>
    <w:div w:id="1553232757">
      <w:bodyDiv w:val="1"/>
      <w:marLeft w:val="0"/>
      <w:marRight w:val="0"/>
      <w:marTop w:val="0"/>
      <w:marBottom w:val="0"/>
      <w:divBdr>
        <w:top w:val="none" w:sz="0" w:space="0" w:color="auto"/>
        <w:left w:val="none" w:sz="0" w:space="0" w:color="auto"/>
        <w:bottom w:val="none" w:sz="0" w:space="0" w:color="auto"/>
        <w:right w:val="none" w:sz="0" w:space="0" w:color="auto"/>
      </w:divBdr>
    </w:div>
    <w:div w:id="1675566404">
      <w:bodyDiv w:val="1"/>
      <w:marLeft w:val="0"/>
      <w:marRight w:val="0"/>
      <w:marTop w:val="0"/>
      <w:marBottom w:val="0"/>
      <w:divBdr>
        <w:top w:val="none" w:sz="0" w:space="0" w:color="auto"/>
        <w:left w:val="none" w:sz="0" w:space="0" w:color="auto"/>
        <w:bottom w:val="none" w:sz="0" w:space="0" w:color="auto"/>
        <w:right w:val="none" w:sz="0" w:space="0" w:color="auto"/>
      </w:divBdr>
    </w:div>
    <w:div w:id="1842311786">
      <w:bodyDiv w:val="1"/>
      <w:marLeft w:val="0"/>
      <w:marRight w:val="0"/>
      <w:marTop w:val="0"/>
      <w:marBottom w:val="0"/>
      <w:divBdr>
        <w:top w:val="none" w:sz="0" w:space="0" w:color="auto"/>
        <w:left w:val="none" w:sz="0" w:space="0" w:color="auto"/>
        <w:bottom w:val="none" w:sz="0" w:space="0" w:color="auto"/>
        <w:right w:val="none" w:sz="0" w:space="0" w:color="auto"/>
      </w:divBdr>
    </w:div>
    <w:div w:id="1853494466">
      <w:bodyDiv w:val="1"/>
      <w:marLeft w:val="0"/>
      <w:marRight w:val="0"/>
      <w:marTop w:val="0"/>
      <w:marBottom w:val="0"/>
      <w:divBdr>
        <w:top w:val="none" w:sz="0" w:space="0" w:color="auto"/>
        <w:left w:val="none" w:sz="0" w:space="0" w:color="auto"/>
        <w:bottom w:val="none" w:sz="0" w:space="0" w:color="auto"/>
        <w:right w:val="none" w:sz="0" w:space="0" w:color="auto"/>
      </w:divBdr>
    </w:div>
    <w:div w:id="1971201192">
      <w:bodyDiv w:val="1"/>
      <w:marLeft w:val="0"/>
      <w:marRight w:val="0"/>
      <w:marTop w:val="0"/>
      <w:marBottom w:val="0"/>
      <w:divBdr>
        <w:top w:val="none" w:sz="0" w:space="0" w:color="auto"/>
        <w:left w:val="none" w:sz="0" w:space="0" w:color="auto"/>
        <w:bottom w:val="none" w:sz="0" w:space="0" w:color="auto"/>
        <w:right w:val="none" w:sz="0" w:space="0" w:color="auto"/>
      </w:divBdr>
    </w:div>
    <w:div w:id="2050567682">
      <w:bodyDiv w:val="1"/>
      <w:marLeft w:val="0"/>
      <w:marRight w:val="0"/>
      <w:marTop w:val="0"/>
      <w:marBottom w:val="0"/>
      <w:divBdr>
        <w:top w:val="none" w:sz="0" w:space="0" w:color="auto"/>
        <w:left w:val="none" w:sz="0" w:space="0" w:color="auto"/>
        <w:bottom w:val="none" w:sz="0" w:space="0" w:color="auto"/>
        <w:right w:val="none" w:sz="0" w:space="0" w:color="auto"/>
      </w:divBdr>
    </w:div>
    <w:div w:id="2075932960">
      <w:bodyDiv w:val="1"/>
      <w:marLeft w:val="0"/>
      <w:marRight w:val="0"/>
      <w:marTop w:val="0"/>
      <w:marBottom w:val="0"/>
      <w:divBdr>
        <w:top w:val="none" w:sz="0" w:space="0" w:color="auto"/>
        <w:left w:val="none" w:sz="0" w:space="0" w:color="auto"/>
        <w:bottom w:val="none" w:sz="0" w:space="0" w:color="auto"/>
        <w:right w:val="none" w:sz="0" w:space="0" w:color="auto"/>
      </w:divBdr>
    </w:div>
    <w:div w:id="212483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sing@ceredig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redigion.gov.uk/your-council/data-protection-freedom-of-information/data-protection/privacy-notice/local-authority-consultations-privacy-noti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3" ma:contentTypeDescription="Create a new document." ma:contentTypeScope="" ma:versionID="313c09ddf3c5e9cf10292779fb4255bf">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7a80d6dbfe95bb12c57258a2bc69ceed"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AC94-B48E-42F8-B680-B53199C48149}">
  <ds:schemaRefs>
    <ds:schemaRef ds:uri="http://schemas.microsoft.com/office/2006/metadata/properties"/>
    <ds:schemaRef ds:uri="http://schemas.microsoft.com/office/infopath/2007/PartnerControls"/>
    <ds:schemaRef ds:uri="f7093384-8f58-44d0-8b5e-72360d89b9f2"/>
    <ds:schemaRef ds:uri="6e0b5d51-a5b3-4599-8b22-aac73d415266"/>
  </ds:schemaRefs>
</ds:datastoreItem>
</file>

<file path=customXml/itemProps2.xml><?xml version="1.0" encoding="utf-8"?>
<ds:datastoreItem xmlns:ds="http://schemas.openxmlformats.org/officeDocument/2006/customXml" ds:itemID="{97378ABE-3761-4F39-8CFB-6EE0FA769CC3}">
  <ds:schemaRefs>
    <ds:schemaRef ds:uri="http://schemas.openxmlformats.org/officeDocument/2006/bibliography"/>
  </ds:schemaRefs>
</ds:datastoreItem>
</file>

<file path=customXml/itemProps3.xml><?xml version="1.0" encoding="utf-8"?>
<ds:datastoreItem xmlns:ds="http://schemas.openxmlformats.org/officeDocument/2006/customXml" ds:itemID="{E58DE93D-2878-49AD-9E70-D1F8B97C3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569D7-5C3B-4F74-94D5-69F20694C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1068</Words>
  <Characters>5621</Characters>
  <Application>Microsoft Office Word</Application>
  <DocSecurity>0</DocSecurity>
  <Lines>187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Morgan</dc:creator>
  <cp:keywords/>
  <dc:description/>
  <cp:lastModifiedBy>Lawrence Martin</cp:lastModifiedBy>
  <cp:revision>54</cp:revision>
  <dcterms:created xsi:type="dcterms:W3CDTF">2025-10-02T11:13:00Z</dcterms:created>
  <dcterms:modified xsi:type="dcterms:W3CDTF">2025-10-17T14:35:00Z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