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98E9" w14:textId="49AB41DA" w:rsidR="008077BA" w:rsidRPr="00F92CB5" w:rsidRDefault="008077BA" w:rsidP="008077BA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Consultation survey</w:t>
      </w:r>
    </w:p>
    <w:p w14:paraId="64CE7246" w14:textId="7D140196" w:rsidR="007E4433" w:rsidRDefault="00A352B7" w:rsidP="008077BA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Review of </w:t>
      </w:r>
      <w:r w:rsidR="008077BA" w:rsidRPr="00F92CB5">
        <w:rPr>
          <w:rFonts w:asciiTheme="majorHAnsi" w:hAnsiTheme="majorHAnsi"/>
          <w:b/>
          <w:bCs/>
          <w:sz w:val="24"/>
          <w:szCs w:val="24"/>
        </w:rPr>
        <w:t xml:space="preserve">Ceredigion County Council's </w:t>
      </w:r>
      <w:r>
        <w:rPr>
          <w:rFonts w:asciiTheme="majorHAnsi" w:hAnsiTheme="majorHAnsi"/>
          <w:b/>
          <w:bCs/>
          <w:sz w:val="24"/>
          <w:szCs w:val="24"/>
        </w:rPr>
        <w:t>Gambling Policy – Gambling Act 2005</w:t>
      </w:r>
    </w:p>
    <w:p w14:paraId="72D38BF3" w14:textId="77777777" w:rsidR="00A352B7" w:rsidRDefault="00A352B7" w:rsidP="00A352B7">
      <w:pPr>
        <w:spacing w:after="0"/>
        <w:rPr>
          <w:rFonts w:asciiTheme="majorHAnsi" w:hAnsiTheme="majorHAnsi"/>
          <w:sz w:val="24"/>
          <w:szCs w:val="24"/>
        </w:rPr>
      </w:pPr>
    </w:p>
    <w:p w14:paraId="5C35690D" w14:textId="05253CC7" w:rsidR="00A352B7" w:rsidRDefault="00A352B7" w:rsidP="00A352B7">
      <w:pPr>
        <w:spacing w:after="0"/>
        <w:rPr>
          <w:rFonts w:asciiTheme="majorHAnsi" w:hAnsiTheme="majorHAnsi"/>
          <w:sz w:val="24"/>
          <w:szCs w:val="24"/>
        </w:rPr>
      </w:pPr>
      <w:r w:rsidRPr="00A352B7">
        <w:rPr>
          <w:rFonts w:asciiTheme="majorHAnsi" w:hAnsiTheme="majorHAnsi"/>
          <w:sz w:val="24"/>
          <w:szCs w:val="24"/>
        </w:rPr>
        <w:t>The Authority must legally review its Statement of Gambling Policy every three years</w:t>
      </w:r>
      <w:r w:rsidR="00606FD8">
        <w:rPr>
          <w:rFonts w:asciiTheme="majorHAnsi" w:hAnsiTheme="majorHAnsi"/>
          <w:sz w:val="24"/>
          <w:szCs w:val="24"/>
        </w:rPr>
        <w:t>.</w:t>
      </w:r>
      <w:r w:rsidRPr="00A352B7">
        <w:rPr>
          <w:rFonts w:asciiTheme="majorHAnsi" w:hAnsiTheme="majorHAnsi"/>
          <w:sz w:val="24"/>
          <w:szCs w:val="24"/>
        </w:rPr>
        <w:t xml:space="preserve"> </w:t>
      </w:r>
      <w:r w:rsidR="00606FD8">
        <w:rPr>
          <w:rFonts w:asciiTheme="majorHAnsi" w:hAnsiTheme="majorHAnsi"/>
          <w:sz w:val="24"/>
          <w:szCs w:val="24"/>
        </w:rPr>
        <w:t>T</w:t>
      </w:r>
      <w:r w:rsidRPr="00A352B7">
        <w:rPr>
          <w:rFonts w:asciiTheme="majorHAnsi" w:hAnsiTheme="majorHAnsi"/>
          <w:sz w:val="24"/>
          <w:szCs w:val="24"/>
        </w:rPr>
        <w:t>he last review was published in January 2022.</w:t>
      </w:r>
    </w:p>
    <w:p w14:paraId="564FDD63" w14:textId="77777777" w:rsidR="00A352B7" w:rsidRDefault="00A352B7" w:rsidP="00A352B7">
      <w:pPr>
        <w:spacing w:after="0"/>
        <w:rPr>
          <w:rFonts w:asciiTheme="majorHAnsi" w:hAnsiTheme="majorHAnsi"/>
          <w:sz w:val="24"/>
          <w:szCs w:val="24"/>
        </w:rPr>
      </w:pPr>
      <w:r w:rsidRPr="00A352B7">
        <w:rPr>
          <w:rFonts w:asciiTheme="majorHAnsi" w:hAnsiTheme="majorHAnsi"/>
          <w:sz w:val="24"/>
          <w:szCs w:val="24"/>
        </w:rPr>
        <w:br/>
        <w:t xml:space="preserve">A draft of the amended Policy is now </w:t>
      </w:r>
      <w:r>
        <w:rPr>
          <w:rFonts w:asciiTheme="majorHAnsi" w:hAnsiTheme="majorHAnsi"/>
          <w:sz w:val="24"/>
          <w:szCs w:val="24"/>
        </w:rPr>
        <w:t>available on</w:t>
      </w:r>
      <w:r w:rsidRPr="00A352B7">
        <w:rPr>
          <w:rFonts w:asciiTheme="majorHAnsi" w:hAnsiTheme="majorHAnsi"/>
          <w:sz w:val="24"/>
          <w:szCs w:val="24"/>
        </w:rPr>
        <w:t xml:space="preserve"> the Authority's website for </w:t>
      </w:r>
      <w:r>
        <w:rPr>
          <w:rFonts w:asciiTheme="majorHAnsi" w:hAnsiTheme="majorHAnsi"/>
          <w:sz w:val="24"/>
          <w:szCs w:val="24"/>
        </w:rPr>
        <w:t xml:space="preserve">you to read. </w:t>
      </w:r>
    </w:p>
    <w:p w14:paraId="488A90EA" w14:textId="500B5816" w:rsidR="00A352B7" w:rsidRDefault="00A352B7" w:rsidP="00A352B7">
      <w:pPr>
        <w:spacing w:after="0"/>
        <w:rPr>
          <w:rFonts w:asciiTheme="majorHAnsi" w:hAnsiTheme="majorHAnsi"/>
          <w:sz w:val="24"/>
          <w:szCs w:val="24"/>
        </w:rPr>
      </w:pPr>
      <w:r w:rsidRPr="00A36371">
        <w:rPr>
          <w:rFonts w:ascii="Aptos" w:hAnsi="Aptos" w:cs="Arial"/>
          <w:color w:val="080808"/>
          <w:sz w:val="24"/>
          <w:szCs w:val="24"/>
        </w:rPr>
        <w:t>You can ask for a paper copy from your local Library or Leisure Centre</w:t>
      </w:r>
      <w:r>
        <w:rPr>
          <w:rFonts w:ascii="Aptos" w:hAnsi="Aptos" w:cs="Arial"/>
          <w:color w:val="080808"/>
          <w:sz w:val="24"/>
          <w:szCs w:val="24"/>
        </w:rPr>
        <w:t xml:space="preserve">. You can also get a paper copy </w:t>
      </w:r>
      <w:r w:rsidRPr="00A36371">
        <w:rPr>
          <w:rFonts w:ascii="Aptos" w:hAnsi="Aptos" w:cs="Arial"/>
          <w:color w:val="080808"/>
          <w:sz w:val="24"/>
          <w:szCs w:val="24"/>
        </w:rPr>
        <w:t>by calling 01545 570881 or emailing u</w:t>
      </w:r>
      <w:r w:rsidR="00CD7EE7">
        <w:rPr>
          <w:rFonts w:ascii="Aptos" w:hAnsi="Aptos" w:cs="Arial"/>
          <w:color w:val="080808"/>
          <w:sz w:val="24"/>
          <w:szCs w:val="24"/>
        </w:rPr>
        <w:t>s at</w:t>
      </w:r>
      <w:r w:rsidRPr="00A36371">
        <w:rPr>
          <w:rFonts w:ascii="Aptos" w:hAnsi="Aptos" w:cs="Arial"/>
          <w:color w:val="080808"/>
          <w:sz w:val="24"/>
          <w:szCs w:val="24"/>
        </w:rPr>
        <w:t xml:space="preserve"> </w:t>
      </w:r>
      <w:hyperlink r:id="rId5" w:history="1">
        <w:r w:rsidRPr="00A36371">
          <w:rPr>
            <w:rStyle w:val="Hyperlink"/>
            <w:rFonts w:ascii="Aptos" w:hAnsi="Aptos" w:cs="Arial"/>
            <w:sz w:val="24"/>
            <w:szCs w:val="24"/>
          </w:rPr>
          <w:t>clic@ceredigion.gov.uk</w:t>
        </w:r>
      </w:hyperlink>
    </w:p>
    <w:p w14:paraId="546C767E" w14:textId="77777777" w:rsidR="00A352B7" w:rsidRDefault="00A352B7" w:rsidP="00A352B7">
      <w:pPr>
        <w:spacing w:after="0"/>
        <w:rPr>
          <w:rFonts w:ascii="Aptos" w:eastAsia="Times New Roman" w:hAnsi="Aptos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A352B7">
        <w:rPr>
          <w:rFonts w:asciiTheme="majorHAnsi" w:hAnsiTheme="majorHAnsi"/>
          <w:sz w:val="24"/>
          <w:szCs w:val="24"/>
        </w:rPr>
        <w:br/>
      </w:r>
      <w:r w:rsidRPr="00AA0F23">
        <w:rPr>
          <w:rFonts w:ascii="Aptos" w:eastAsia="Times New Roman" w:hAnsi="Aptos" w:cs="Arial"/>
          <w:color w:val="000000"/>
          <w:kern w:val="0"/>
          <w:sz w:val="24"/>
          <w:szCs w:val="24"/>
          <w:lang w:eastAsia="en-GB"/>
          <w14:ligatures w14:val="none"/>
        </w:rPr>
        <w:t xml:space="preserve">The minor proposed changes can be </w:t>
      </w:r>
      <w:r>
        <w:rPr>
          <w:rFonts w:ascii="Aptos" w:eastAsia="Times New Roman" w:hAnsi="Aptos" w:cs="Arial"/>
          <w:color w:val="000000"/>
          <w:kern w:val="0"/>
          <w:sz w:val="24"/>
          <w:szCs w:val="24"/>
          <w:lang w:eastAsia="en-GB"/>
          <w14:ligatures w14:val="none"/>
        </w:rPr>
        <w:t xml:space="preserve">seen as tracked changes and </w:t>
      </w:r>
      <w:r w:rsidRPr="00AA0F23">
        <w:rPr>
          <w:rFonts w:ascii="Aptos" w:eastAsia="Times New Roman" w:hAnsi="Aptos" w:cs="Arial"/>
          <w:color w:val="000000"/>
          <w:kern w:val="0"/>
          <w:sz w:val="24"/>
          <w:szCs w:val="24"/>
          <w:lang w:eastAsia="en-GB"/>
          <w14:ligatures w14:val="none"/>
        </w:rPr>
        <w:t>highlighted in red in the draft policy document.</w:t>
      </w:r>
    </w:p>
    <w:p w14:paraId="756D2467" w14:textId="6AD13D3F" w:rsidR="00A352B7" w:rsidRPr="00CD7EE7" w:rsidRDefault="00A352B7" w:rsidP="00A352B7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A352B7">
        <w:rPr>
          <w:rFonts w:asciiTheme="majorHAnsi" w:hAnsiTheme="majorHAnsi"/>
          <w:sz w:val="24"/>
          <w:szCs w:val="24"/>
        </w:rPr>
        <w:br/>
      </w:r>
      <w:r w:rsidRPr="00CD7EE7">
        <w:rPr>
          <w:rFonts w:asciiTheme="majorHAnsi" w:hAnsiTheme="majorHAnsi"/>
          <w:b/>
          <w:bCs/>
          <w:sz w:val="24"/>
          <w:szCs w:val="24"/>
        </w:rPr>
        <w:t xml:space="preserve">Please complete this survey and return it to us by Friday </w:t>
      </w:r>
      <w:r w:rsidRPr="00CD7EE7">
        <w:rPr>
          <w:rFonts w:asciiTheme="majorHAnsi" w:hAnsiTheme="majorHAnsi"/>
          <w:b/>
          <w:bCs/>
          <w:sz w:val="24"/>
          <w:szCs w:val="24"/>
        </w:rPr>
        <w:t>20 December 2024. </w:t>
      </w:r>
    </w:p>
    <w:p w14:paraId="41BE19B9" w14:textId="77777777" w:rsidR="00A352B7" w:rsidRPr="00A352B7" w:rsidRDefault="00A352B7" w:rsidP="00A352B7">
      <w:pPr>
        <w:spacing w:after="0"/>
        <w:rPr>
          <w:rFonts w:asciiTheme="majorHAnsi" w:hAnsiTheme="majorHAnsi"/>
          <w:sz w:val="24"/>
          <w:szCs w:val="24"/>
        </w:rPr>
      </w:pPr>
    </w:p>
    <w:p w14:paraId="032CF4E9" w14:textId="03C1E3AA" w:rsidR="008077BA" w:rsidRPr="00F92CB5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352B7">
        <w:rPr>
          <w:rFonts w:asciiTheme="majorHAnsi" w:hAnsiTheme="majorHAnsi"/>
          <w:sz w:val="24"/>
          <w:szCs w:val="24"/>
        </w:rPr>
        <w:t>Are you responding primarily as:</w:t>
      </w:r>
    </w:p>
    <w:p w14:paraId="48714C03" w14:textId="5D19F741" w:rsidR="008077BA" w:rsidRDefault="00A352B7" w:rsidP="008077BA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individual</w:t>
      </w:r>
    </w:p>
    <w:p w14:paraId="5B7232B0" w14:textId="00CE3289" w:rsidR="00A352B7" w:rsidRDefault="00A352B7" w:rsidP="008077BA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premises licence holder</w:t>
      </w:r>
    </w:p>
    <w:p w14:paraId="0FB9F390" w14:textId="4AC6B03A" w:rsidR="00A352B7" w:rsidRDefault="00A352B7" w:rsidP="008077BA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business associated with gambling</w:t>
      </w:r>
    </w:p>
    <w:p w14:paraId="6E22100E" w14:textId="552754F3" w:rsidR="00CD7EE7" w:rsidRDefault="00CD7EE7" w:rsidP="008077BA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business not associated with gambling</w:t>
      </w:r>
    </w:p>
    <w:p w14:paraId="5C159B4E" w14:textId="35413DA6" w:rsidR="00A352B7" w:rsidRPr="00F92CB5" w:rsidRDefault="00A352B7" w:rsidP="008077BA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Other</w:t>
      </w:r>
    </w:p>
    <w:p w14:paraId="4B09A48F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747AC746" w14:textId="74C8CD9D" w:rsidR="008077BA" w:rsidRDefault="00A352B7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Are you a resident of Ceredigion</w:t>
      </w:r>
      <w:r w:rsidR="008077BA" w:rsidRPr="00F92CB5">
        <w:rPr>
          <w:rFonts w:asciiTheme="majorHAnsi" w:hAnsiTheme="majorHAnsi"/>
          <w:sz w:val="24"/>
          <w:szCs w:val="24"/>
        </w:rPr>
        <w:t>?</w:t>
      </w:r>
    </w:p>
    <w:p w14:paraId="4EEB5CEA" w14:textId="77777777" w:rsidR="00A352B7" w:rsidRDefault="00A352B7" w:rsidP="00A352B7">
      <w:pPr>
        <w:pStyle w:val="ListParagraph"/>
        <w:ind w:left="1440"/>
        <w:rPr>
          <w:rFonts w:asciiTheme="majorHAnsi" w:hAnsiTheme="majorHAnsi"/>
          <w:b/>
          <w:bCs/>
          <w:sz w:val="24"/>
          <w:szCs w:val="24"/>
        </w:rPr>
      </w:pPr>
    </w:p>
    <w:p w14:paraId="110B0635" w14:textId="17706BFC" w:rsidR="00A352B7" w:rsidRPr="00A352B7" w:rsidRDefault="00A352B7" w:rsidP="00A352B7">
      <w:pPr>
        <w:pStyle w:val="ListParagraph"/>
        <w:ind w:firstLine="720"/>
        <w:rPr>
          <w:rFonts w:asciiTheme="majorHAnsi" w:hAnsiTheme="majorHAnsi"/>
          <w:b/>
          <w:bCs/>
          <w:sz w:val="24"/>
          <w:szCs w:val="24"/>
        </w:rPr>
      </w:pPr>
      <w:r w:rsidRPr="00A352B7">
        <w:rPr>
          <w:rFonts w:asciiTheme="majorHAnsi" w:hAnsiTheme="majorHAnsi"/>
          <w:b/>
          <w:bCs/>
          <w:sz w:val="24"/>
          <w:szCs w:val="24"/>
        </w:rPr>
        <w:t>Yes</w:t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b/>
          <w:bCs/>
          <w:sz w:val="24"/>
          <w:szCs w:val="24"/>
        </w:rPr>
        <w:t>No</w:t>
      </w:r>
    </w:p>
    <w:p w14:paraId="46EE3B57" w14:textId="77777777" w:rsidR="00A352B7" w:rsidRDefault="00A352B7" w:rsidP="00A352B7">
      <w:pPr>
        <w:pStyle w:val="ListParagraph"/>
        <w:rPr>
          <w:rFonts w:asciiTheme="majorHAnsi" w:hAnsiTheme="majorHAnsi"/>
          <w:sz w:val="24"/>
          <w:szCs w:val="24"/>
        </w:rPr>
      </w:pPr>
    </w:p>
    <w:p w14:paraId="41B3F16C" w14:textId="77777777" w:rsidR="00CD7EE7" w:rsidRPr="00F92CB5" w:rsidRDefault="00CD7EE7" w:rsidP="00A352B7">
      <w:pPr>
        <w:pStyle w:val="ListParagraph"/>
        <w:rPr>
          <w:rFonts w:asciiTheme="majorHAnsi" w:hAnsiTheme="majorHAnsi"/>
          <w:sz w:val="24"/>
          <w:szCs w:val="24"/>
        </w:rPr>
      </w:pPr>
    </w:p>
    <w:p w14:paraId="1DD362A0" w14:textId="521B1936" w:rsidR="008077BA" w:rsidRPr="00F92CB5" w:rsidRDefault="00A352B7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Have you read the draft Gambling Policy</w:t>
      </w:r>
      <w:r w:rsidR="008077BA" w:rsidRPr="00F92CB5">
        <w:rPr>
          <w:rFonts w:asciiTheme="majorHAnsi" w:hAnsiTheme="majorHAnsi"/>
          <w:sz w:val="24"/>
          <w:szCs w:val="24"/>
        </w:rPr>
        <w:t>?</w:t>
      </w:r>
    </w:p>
    <w:p w14:paraId="23FDDDFC" w14:textId="1E3FC8CD" w:rsidR="008077BA" w:rsidRDefault="008077BA" w:rsidP="00A352B7">
      <w:pPr>
        <w:spacing w:after="0"/>
        <w:ind w:left="720" w:firstLine="720"/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Yes</w:t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b/>
          <w:bCs/>
          <w:sz w:val="24"/>
          <w:szCs w:val="24"/>
        </w:rPr>
        <w:t>No</w:t>
      </w:r>
    </w:p>
    <w:p w14:paraId="2C91EFCF" w14:textId="77777777" w:rsidR="00A352B7" w:rsidRDefault="00A352B7" w:rsidP="00A352B7">
      <w:pPr>
        <w:spacing w:after="0"/>
        <w:ind w:left="720" w:firstLine="720"/>
        <w:rPr>
          <w:rFonts w:asciiTheme="majorHAnsi" w:hAnsiTheme="majorHAnsi"/>
          <w:b/>
          <w:bCs/>
          <w:sz w:val="24"/>
          <w:szCs w:val="24"/>
        </w:rPr>
      </w:pPr>
    </w:p>
    <w:p w14:paraId="0132D392" w14:textId="77777777" w:rsidR="00CD7EE7" w:rsidRPr="00F92CB5" w:rsidRDefault="00CD7EE7" w:rsidP="00A352B7">
      <w:pPr>
        <w:spacing w:after="0"/>
        <w:ind w:left="720" w:firstLine="720"/>
        <w:rPr>
          <w:rFonts w:asciiTheme="majorHAnsi" w:hAnsiTheme="majorHAnsi"/>
          <w:b/>
          <w:bCs/>
          <w:sz w:val="24"/>
          <w:szCs w:val="24"/>
        </w:rPr>
      </w:pPr>
    </w:p>
    <w:p w14:paraId="62A95490" w14:textId="3AE062F4" w:rsidR="008077BA" w:rsidRPr="00F92CB5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352B7">
        <w:rPr>
          <w:rFonts w:asciiTheme="majorHAnsi" w:hAnsiTheme="majorHAnsi"/>
          <w:sz w:val="24"/>
          <w:szCs w:val="24"/>
        </w:rPr>
        <w:t>Having read the policy do you think there are any changes or additions that should be included</w:t>
      </w:r>
      <w:r>
        <w:rPr>
          <w:rFonts w:asciiTheme="majorHAnsi" w:hAnsiTheme="majorHAnsi"/>
          <w:sz w:val="24"/>
          <w:szCs w:val="24"/>
        </w:rPr>
        <w:t>?</w:t>
      </w:r>
    </w:p>
    <w:p w14:paraId="7FB0196F" w14:textId="7CB09739" w:rsidR="00A352B7" w:rsidRPr="00A352B7" w:rsidRDefault="00A352B7" w:rsidP="00A352B7">
      <w:pPr>
        <w:spacing w:after="0"/>
        <w:ind w:left="1080" w:firstLine="360"/>
        <w:rPr>
          <w:rFonts w:asciiTheme="majorHAnsi" w:hAnsiTheme="majorHAnsi"/>
          <w:b/>
          <w:bCs/>
          <w:sz w:val="24"/>
          <w:szCs w:val="24"/>
        </w:rPr>
      </w:pPr>
      <w:r w:rsidRPr="00A352B7">
        <w:rPr>
          <w:rFonts w:asciiTheme="majorHAnsi" w:hAnsiTheme="majorHAnsi"/>
          <w:b/>
          <w:bCs/>
          <w:sz w:val="24"/>
          <w:szCs w:val="24"/>
        </w:rPr>
        <w:t>Yes</w:t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b/>
          <w:bCs/>
          <w:sz w:val="24"/>
          <w:szCs w:val="24"/>
        </w:rPr>
        <w:t>No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>Not applicable, I have not read the policy</w:t>
      </w:r>
    </w:p>
    <w:p w14:paraId="2D9F99C1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7D0660BC" w14:textId="77777777" w:rsidR="00CD7EE7" w:rsidRDefault="00CD7EE7" w:rsidP="008077BA">
      <w:pPr>
        <w:rPr>
          <w:rFonts w:asciiTheme="majorHAnsi" w:hAnsiTheme="majorHAnsi"/>
          <w:sz w:val="24"/>
          <w:szCs w:val="24"/>
        </w:rPr>
      </w:pPr>
    </w:p>
    <w:p w14:paraId="2A5F2F2B" w14:textId="68E3842D" w:rsidR="008077BA" w:rsidRPr="00F92CB5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352B7">
        <w:rPr>
          <w:rFonts w:asciiTheme="majorHAnsi" w:hAnsiTheme="majorHAnsi"/>
          <w:sz w:val="24"/>
          <w:szCs w:val="24"/>
        </w:rPr>
        <w:lastRenderedPageBreak/>
        <w:t>If you answered yes to Q4, please explain what changes or additions should be considered.</w:t>
      </w:r>
    </w:p>
    <w:p w14:paraId="05424F72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029D472F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12F8DDBC" w14:textId="77777777" w:rsidR="00CD7EE7" w:rsidRPr="00F92CB5" w:rsidRDefault="00CD7EE7" w:rsidP="008077BA">
      <w:pPr>
        <w:rPr>
          <w:rFonts w:asciiTheme="majorHAnsi" w:hAnsiTheme="majorHAnsi"/>
          <w:sz w:val="24"/>
          <w:szCs w:val="24"/>
        </w:rPr>
      </w:pPr>
    </w:p>
    <w:p w14:paraId="04E806B3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78B5369E" w14:textId="0040EFB6" w:rsidR="008077BA" w:rsidRPr="00F92CB5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352B7">
        <w:rPr>
          <w:rFonts w:asciiTheme="majorHAnsi" w:hAnsiTheme="majorHAnsi"/>
          <w:sz w:val="24"/>
          <w:szCs w:val="24"/>
        </w:rPr>
        <w:t>Are there any areas in your community where you experience problems specifically related to gambling</w:t>
      </w:r>
      <w:r w:rsidR="008077BA" w:rsidRPr="00F92CB5">
        <w:rPr>
          <w:rFonts w:asciiTheme="majorHAnsi" w:hAnsiTheme="majorHAnsi"/>
          <w:sz w:val="24"/>
          <w:szCs w:val="24"/>
        </w:rPr>
        <w:t>?</w:t>
      </w:r>
    </w:p>
    <w:p w14:paraId="2BB1896F" w14:textId="77777777" w:rsidR="008077BA" w:rsidRPr="00F92CB5" w:rsidRDefault="008077BA" w:rsidP="00F92CB5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10C97D14" w14:textId="77777777" w:rsidR="00A352B7" w:rsidRDefault="00A352B7" w:rsidP="00A352B7">
      <w:pPr>
        <w:spacing w:after="0"/>
        <w:ind w:left="720" w:firstLine="720"/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Yes</w:t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b/>
          <w:bCs/>
          <w:sz w:val="24"/>
          <w:szCs w:val="24"/>
        </w:rPr>
        <w:t>No</w:t>
      </w:r>
    </w:p>
    <w:p w14:paraId="02FC40BE" w14:textId="77777777" w:rsidR="00F92CB5" w:rsidRPr="00F92CB5" w:rsidRDefault="00F92CB5" w:rsidP="008077BA">
      <w:pPr>
        <w:ind w:left="900"/>
        <w:rPr>
          <w:rFonts w:asciiTheme="majorHAnsi" w:hAnsiTheme="majorHAnsi"/>
          <w:sz w:val="24"/>
          <w:szCs w:val="24"/>
        </w:rPr>
      </w:pPr>
    </w:p>
    <w:p w14:paraId="0B04D7E5" w14:textId="4710313F" w:rsidR="008077BA" w:rsidRPr="00A352B7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bookmarkStart w:id="0" w:name="_Hlk180681859"/>
      <w:r w:rsidRPr="00A352B7">
        <w:rPr>
          <w:rFonts w:asciiTheme="majorHAnsi" w:hAnsiTheme="majorHAnsi"/>
          <w:sz w:val="24"/>
          <w:szCs w:val="24"/>
        </w:rPr>
        <w:t xml:space="preserve">If you answered Yes to Q6 please identify the area and describe the gambling related problems </w:t>
      </w:r>
      <w:r w:rsidR="00CD7EE7">
        <w:rPr>
          <w:rFonts w:asciiTheme="majorHAnsi" w:hAnsiTheme="majorHAnsi"/>
          <w:sz w:val="24"/>
          <w:szCs w:val="24"/>
        </w:rPr>
        <w:t xml:space="preserve">that </w:t>
      </w:r>
      <w:r w:rsidRPr="00A352B7">
        <w:rPr>
          <w:rFonts w:asciiTheme="majorHAnsi" w:hAnsiTheme="majorHAnsi"/>
          <w:sz w:val="24"/>
          <w:szCs w:val="24"/>
        </w:rPr>
        <w:t>you experience</w:t>
      </w:r>
    </w:p>
    <w:bookmarkEnd w:id="0"/>
    <w:p w14:paraId="3C716F67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05D9043D" w14:textId="77777777" w:rsidR="00A352B7" w:rsidRPr="00F92CB5" w:rsidRDefault="00A352B7" w:rsidP="008077BA">
      <w:pPr>
        <w:rPr>
          <w:rFonts w:asciiTheme="majorHAnsi" w:hAnsiTheme="majorHAnsi"/>
          <w:sz w:val="24"/>
          <w:szCs w:val="24"/>
        </w:rPr>
      </w:pPr>
    </w:p>
    <w:p w14:paraId="2AFFEF9E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39A5E7A7" w14:textId="77777777" w:rsidR="00A352B7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352B7">
        <w:rPr>
          <w:rFonts w:asciiTheme="majorHAnsi" w:hAnsiTheme="majorHAnsi"/>
          <w:sz w:val="24"/>
          <w:szCs w:val="24"/>
        </w:rPr>
        <w:t>Do you have any final comments about the Gambling Policy Statement of Licensing Principles? You may use this as an opportunity to make general points about gambling premises in Ceredigion</w:t>
      </w:r>
    </w:p>
    <w:p w14:paraId="29D02470" w14:textId="77777777" w:rsidR="00A352B7" w:rsidRDefault="00A352B7" w:rsidP="00A352B7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69D6E895" w14:textId="354EC45E" w:rsidR="00A352B7" w:rsidRPr="00A352B7" w:rsidRDefault="00A352B7" w:rsidP="00A352B7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</w:rPr>
      </w:pPr>
      <w:r w:rsidRPr="00A352B7">
        <w:rPr>
          <w:rFonts w:asciiTheme="majorHAnsi" w:hAnsiTheme="majorHAnsi"/>
          <w:b/>
          <w:bCs/>
          <w:sz w:val="24"/>
          <w:szCs w:val="24"/>
        </w:rPr>
        <w:t>Yes</w:t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sz w:val="24"/>
          <w:szCs w:val="24"/>
        </w:rPr>
        <w:tab/>
      </w:r>
      <w:r w:rsidRPr="00A352B7">
        <w:rPr>
          <w:rFonts w:asciiTheme="majorHAnsi" w:hAnsiTheme="majorHAnsi"/>
          <w:b/>
          <w:bCs/>
          <w:sz w:val="24"/>
          <w:szCs w:val="24"/>
        </w:rPr>
        <w:t>No</w:t>
      </w:r>
    </w:p>
    <w:p w14:paraId="31EB727F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0E0DFD6C" w14:textId="5DBF503E" w:rsidR="00A352B7" w:rsidRPr="006509A9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509A9">
        <w:rPr>
          <w:rFonts w:asciiTheme="majorHAnsi" w:hAnsiTheme="majorHAnsi"/>
          <w:sz w:val="24"/>
          <w:szCs w:val="24"/>
        </w:rPr>
        <w:t>If you answered yes to Q8, please add your comments below. </w:t>
      </w:r>
    </w:p>
    <w:p w14:paraId="196BF27D" w14:textId="49BFCBB6" w:rsidR="00A352B7" w:rsidRDefault="00A352B7" w:rsidP="00A352B7">
      <w:pPr>
        <w:rPr>
          <w:rFonts w:asciiTheme="majorHAnsi" w:hAnsiTheme="majorHAnsi"/>
          <w:sz w:val="24"/>
          <w:szCs w:val="24"/>
          <w:lang w:val="cy-GB"/>
        </w:rPr>
      </w:pPr>
      <w:r w:rsidRPr="00A352B7">
        <w:rPr>
          <w:rFonts w:asciiTheme="majorHAnsi" w:hAnsiTheme="majorHAnsi"/>
          <w:sz w:val="24"/>
          <w:szCs w:val="24"/>
          <w:lang w:val="cy-GB"/>
        </w:rPr>
        <w:br/>
      </w:r>
    </w:p>
    <w:p w14:paraId="6257F4C1" w14:textId="77777777" w:rsidR="00606FD8" w:rsidRPr="00A352B7" w:rsidRDefault="00606FD8" w:rsidP="00A352B7">
      <w:pPr>
        <w:rPr>
          <w:rFonts w:asciiTheme="majorHAnsi" w:hAnsiTheme="majorHAnsi"/>
          <w:sz w:val="24"/>
          <w:szCs w:val="24"/>
          <w:lang w:val="cy-GB"/>
        </w:rPr>
      </w:pPr>
    </w:p>
    <w:p w14:paraId="067A90A9" w14:textId="77777777" w:rsidR="00F92CB5" w:rsidRDefault="00F92CB5" w:rsidP="008077BA">
      <w:pPr>
        <w:rPr>
          <w:rFonts w:asciiTheme="majorHAnsi" w:hAnsiTheme="majorHAnsi"/>
          <w:sz w:val="24"/>
          <w:szCs w:val="24"/>
        </w:rPr>
      </w:pPr>
    </w:p>
    <w:p w14:paraId="74EB8FB7" w14:textId="006138BD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What effect do you believe that this Policy will have on the Welsh language?</w:t>
      </w:r>
    </w:p>
    <w:p w14:paraId="13C8E693" w14:textId="77777777" w:rsidR="008077BA" w:rsidRPr="00F92CB5" w:rsidRDefault="008077BA" w:rsidP="008077BA">
      <w:pPr>
        <w:pStyle w:val="ListParagraph"/>
        <w:rPr>
          <w:rFonts w:asciiTheme="majorHAnsi" w:hAnsiTheme="majorHAnsi"/>
          <w:sz w:val="24"/>
          <w:szCs w:val="24"/>
        </w:rPr>
      </w:pPr>
    </w:p>
    <w:p w14:paraId="3897D062" w14:textId="1ABB0559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Very positive</w:t>
      </w:r>
    </w:p>
    <w:p w14:paraId="14B31D3D" w14:textId="1841FD9F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Positive</w:t>
      </w:r>
    </w:p>
    <w:p w14:paraId="7D53CCF7" w14:textId="772C6608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7EB0786F" w14:textId="0C97F733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Negative</w:t>
      </w:r>
    </w:p>
    <w:p w14:paraId="578B383C" w14:textId="69E1E513" w:rsidR="008077BA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Very Negative</w:t>
      </w:r>
    </w:p>
    <w:p w14:paraId="263357C6" w14:textId="48F9F3CA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lastRenderedPageBreak/>
        <w:t>If you chose negative or very negative, what would you recommend and why?</w:t>
      </w:r>
    </w:p>
    <w:p w14:paraId="68437ABC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66ACF5A3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15523214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50912302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2975F5ED" w14:textId="5EDDDB79" w:rsidR="008077BA" w:rsidRPr="008077BA" w:rsidRDefault="008077BA" w:rsidP="008077BA">
      <w:pPr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E</w:t>
      </w:r>
      <w:r w:rsidRPr="008077BA">
        <w:rPr>
          <w:rFonts w:asciiTheme="majorHAnsi" w:hAnsiTheme="majorHAnsi"/>
          <w:b/>
          <w:bCs/>
          <w:sz w:val="24"/>
          <w:szCs w:val="24"/>
        </w:rPr>
        <w:t>quality Monitoring</w:t>
      </w:r>
    </w:p>
    <w:p w14:paraId="2D68478F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  <w:r w:rsidRPr="008077BA">
        <w:rPr>
          <w:rFonts w:asciiTheme="majorHAnsi" w:hAnsiTheme="majorHAnsi"/>
          <w:sz w:val="24"/>
          <w:szCs w:val="24"/>
        </w:rPr>
        <w:t>You do not have to answer these questions.  They help us to check that we have collected the views of a broad range of people that truly reflect the population in Ceredigion. The information will only be used for statistical analysis.</w:t>
      </w:r>
    </w:p>
    <w:p w14:paraId="4BA9DEF1" w14:textId="77777777" w:rsidR="00416038" w:rsidRPr="008077BA" w:rsidRDefault="00416038" w:rsidP="008077BA">
      <w:pPr>
        <w:rPr>
          <w:rFonts w:asciiTheme="majorHAnsi" w:hAnsiTheme="majorHAnsi"/>
          <w:sz w:val="24"/>
          <w:szCs w:val="24"/>
        </w:rPr>
      </w:pPr>
    </w:p>
    <w:p w14:paraId="4EDD6657" w14:textId="7EF9DC93" w:rsidR="008077BA" w:rsidRPr="00F92CB5" w:rsidRDefault="008077BA" w:rsidP="00606FD8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What is your age group?</w:t>
      </w:r>
    </w:p>
    <w:p w14:paraId="6C6995C9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  <w:sectPr w:rsidR="008077BA" w:rsidRPr="00F92C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72C830" w14:textId="2D96C8C1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Under 16</w:t>
      </w:r>
    </w:p>
    <w:p w14:paraId="00456B39" w14:textId="5FEC0BD6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16 – 24</w:t>
      </w:r>
    </w:p>
    <w:p w14:paraId="64682C6D" w14:textId="6294D821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25 – 44</w:t>
      </w:r>
    </w:p>
    <w:p w14:paraId="734EB152" w14:textId="26940A0F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45 – 64</w:t>
      </w:r>
    </w:p>
    <w:p w14:paraId="165A20C2" w14:textId="17F0159D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65+</w:t>
      </w:r>
    </w:p>
    <w:p w14:paraId="0FA1AE59" w14:textId="1F2869A5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Prefer not to say</w:t>
      </w:r>
    </w:p>
    <w:p w14:paraId="1E230519" w14:textId="77777777" w:rsidR="00E135A4" w:rsidRPr="00F92CB5" w:rsidRDefault="00E135A4" w:rsidP="008077BA">
      <w:pPr>
        <w:spacing w:after="120"/>
        <w:ind w:right="-369"/>
        <w:rPr>
          <w:rFonts w:asciiTheme="majorHAnsi" w:hAnsiTheme="majorHAnsi"/>
          <w:sz w:val="24"/>
          <w:szCs w:val="24"/>
        </w:rPr>
        <w:sectPr w:rsidR="00E135A4" w:rsidRPr="00F92CB5" w:rsidSect="00F92CB5">
          <w:type w:val="continuous"/>
          <w:pgSz w:w="11906" w:h="16838"/>
          <w:pgMar w:top="1440" w:right="1440" w:bottom="1440" w:left="1800" w:header="708" w:footer="708" w:gutter="0"/>
          <w:cols w:num="2" w:space="708"/>
          <w:docGrid w:linePitch="360"/>
        </w:sectPr>
      </w:pPr>
    </w:p>
    <w:p w14:paraId="2378DE96" w14:textId="77777777" w:rsidR="00F92CB5" w:rsidRPr="00F92CB5" w:rsidRDefault="00F92CB5" w:rsidP="00F92CB5">
      <w:pPr>
        <w:pStyle w:val="ListParagraph"/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</w:rPr>
      </w:pPr>
    </w:p>
    <w:p w14:paraId="5AA56BE7" w14:textId="507B40FC" w:rsidR="008077BA" w:rsidRPr="00F92CB5" w:rsidRDefault="008077BA" w:rsidP="00606FD8">
      <w:pPr>
        <w:pStyle w:val="ListParagraph"/>
        <w:numPr>
          <w:ilvl w:val="0"/>
          <w:numId w:val="1"/>
        </w:numPr>
        <w:spacing w:after="120"/>
        <w:ind w:left="360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 xml:space="preserve">What gender do you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do you identify as?</w:t>
      </w:r>
    </w:p>
    <w:p w14:paraId="17295EB4" w14:textId="77777777" w:rsidR="008077BA" w:rsidRPr="00F92CB5" w:rsidRDefault="008077BA" w:rsidP="008077BA">
      <w:pPr>
        <w:pStyle w:val="ListParagraph"/>
        <w:widowControl w:val="0"/>
        <w:numPr>
          <w:ilvl w:val="0"/>
          <w:numId w:val="3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8077BA" w:rsidRPr="00F92CB5" w:rsidSect="008077B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0919C6" w14:textId="77777777" w:rsidR="00E135A4" w:rsidRPr="00F92CB5" w:rsidRDefault="00E135A4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2922D471" w14:textId="184EEDE5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Male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ab/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ab/>
      </w:r>
    </w:p>
    <w:p w14:paraId="383CBD9B" w14:textId="77777777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Female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0D42B2E3" w14:textId="77777777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Non-binary</w:t>
      </w:r>
    </w:p>
    <w:p w14:paraId="5E86D99E" w14:textId="77777777" w:rsidR="00E135A4" w:rsidRPr="00F92CB5" w:rsidRDefault="00E135A4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52D55E31" w14:textId="69A448B9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Trans-gender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ab/>
      </w:r>
    </w:p>
    <w:p w14:paraId="5E8B72B0" w14:textId="77777777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I prefer to use another</w:t>
      </w:r>
      <w:r w:rsidRPr="00F92CB5">
        <w:rPr>
          <w:rFonts w:asciiTheme="majorHAnsi" w:hAnsiTheme="majorHAnsi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term</w:t>
      </w:r>
    </w:p>
    <w:p w14:paraId="26BBB191" w14:textId="77777777" w:rsidR="008077BA" w:rsidRPr="00F92CB5" w:rsidRDefault="008077BA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73261DB7" w14:textId="77777777" w:rsidR="00E135A4" w:rsidRPr="00F92CB5" w:rsidRDefault="00E135A4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59E7FF" w14:textId="77777777" w:rsidR="00E135A4" w:rsidRPr="00F92CB5" w:rsidRDefault="00E135A4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7822D073" w14:textId="2A331BF8" w:rsidR="00E135A4" w:rsidRPr="00F92CB5" w:rsidRDefault="00E135A4" w:rsidP="00606FD8">
      <w:pPr>
        <w:pStyle w:val="ListParagraph"/>
        <w:numPr>
          <w:ilvl w:val="0"/>
          <w:numId w:val="1"/>
        </w:numPr>
        <w:spacing w:after="120"/>
        <w:ind w:left="360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Which of the following best describes how you think of yourself?</w:t>
      </w:r>
    </w:p>
    <w:p w14:paraId="6AA3B2A7" w14:textId="77777777" w:rsidR="00E135A4" w:rsidRPr="00F92CB5" w:rsidRDefault="00E135A4" w:rsidP="00E135A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89268E" w14:textId="77777777" w:rsidR="00E135A4" w:rsidRPr="00F92CB5" w:rsidRDefault="00E135A4" w:rsidP="00E135A4">
      <w:pPr>
        <w:widowControl w:val="0"/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7398E049" w14:textId="77777777" w:rsidR="00E135A4" w:rsidRPr="00F92CB5" w:rsidRDefault="00E135A4" w:rsidP="00E135A4">
      <w:pPr>
        <w:widowControl w:val="0"/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50999A5" w14:textId="5CC9DF52" w:rsidR="00E135A4" w:rsidRPr="00F92CB5" w:rsidRDefault="00E135A4" w:rsidP="00E135A4">
      <w:pPr>
        <w:widowControl w:val="0"/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Heterosexual/straight</w:t>
      </w:r>
    </w:p>
    <w:p w14:paraId="7C5814C5" w14:textId="77777777" w:rsidR="00E135A4" w:rsidRPr="00F92CB5" w:rsidRDefault="00E135A4" w:rsidP="00E135A4">
      <w:pPr>
        <w:widowControl w:val="0"/>
        <w:tabs>
          <w:tab w:val="left" w:pos="1365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Gay, Lesbian or</w:t>
      </w:r>
      <w:r w:rsidRPr="00F92CB5">
        <w:rPr>
          <w:rFonts w:asciiTheme="majorHAnsi" w:hAnsiTheme="majorHAnsi"/>
          <w:color w:val="000000" w:themeColor="text1"/>
          <w:spacing w:val="-10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Queer</w:t>
      </w:r>
    </w:p>
    <w:p w14:paraId="5A21D4DB" w14:textId="77777777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Bisexual</w:t>
      </w:r>
    </w:p>
    <w:p w14:paraId="5EEFC92C" w14:textId="4280986B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Another sexual</w:t>
      </w:r>
      <w:r w:rsidRPr="00F92CB5">
        <w:rPr>
          <w:rFonts w:asciiTheme="majorHAnsi" w:hAnsiTheme="majorHAnsi"/>
          <w:color w:val="000000" w:themeColor="text1"/>
          <w:spacing w:val="-28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orientation</w:t>
      </w:r>
    </w:p>
    <w:p w14:paraId="1D071F0B" w14:textId="3005813D" w:rsidR="008077BA" w:rsidRPr="00F92CB5" w:rsidRDefault="00E135A4" w:rsidP="00E135A4">
      <w:pPr>
        <w:spacing w:after="12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1CEBC2FB" w14:textId="77777777" w:rsidR="00E135A4" w:rsidRPr="00F92CB5" w:rsidRDefault="00E135A4" w:rsidP="00E135A4">
      <w:pPr>
        <w:spacing w:after="12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Other</w:t>
      </w:r>
    </w:p>
    <w:p w14:paraId="416F748B" w14:textId="4994743C" w:rsidR="00E135A4" w:rsidRPr="00F92CB5" w:rsidRDefault="00E135A4" w:rsidP="00416038">
      <w:pPr>
        <w:spacing w:after="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</w:rPr>
      </w:pPr>
    </w:p>
    <w:p w14:paraId="45FF249A" w14:textId="4455F098" w:rsidR="00E135A4" w:rsidRPr="00F92CB5" w:rsidRDefault="00E135A4" w:rsidP="00606FD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How would you describe your national identity?</w:t>
      </w:r>
    </w:p>
    <w:p w14:paraId="0E22A2F9" w14:textId="77777777" w:rsidR="00E135A4" w:rsidRPr="00F92CB5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77C01C3" w14:textId="77777777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64F2FF" w14:textId="77777777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British</w:t>
      </w:r>
    </w:p>
    <w:p w14:paraId="07CAEE0B" w14:textId="77777777" w:rsidR="00E135A4" w:rsidRPr="00F92CB5" w:rsidRDefault="00E135A4" w:rsidP="00E135A4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Cornish</w:t>
      </w:r>
    </w:p>
    <w:p w14:paraId="0F1AC177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English</w:t>
      </w:r>
    </w:p>
    <w:p w14:paraId="107C9ED1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w w:val="105"/>
          <w:sz w:val="24"/>
          <w:szCs w:val="24"/>
        </w:rPr>
        <w:t>Northern Irish</w:t>
      </w:r>
    </w:p>
    <w:p w14:paraId="17E56E54" w14:textId="77777777" w:rsidR="00E135A4" w:rsidRPr="00F92CB5" w:rsidRDefault="00E135A4" w:rsidP="00E135A4">
      <w:pPr>
        <w:widowControl w:val="0"/>
        <w:tabs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Scottish</w:t>
      </w:r>
    </w:p>
    <w:p w14:paraId="57C63B0C" w14:textId="77777777" w:rsidR="00E135A4" w:rsidRPr="00F92CB5" w:rsidRDefault="00E135A4" w:rsidP="00E135A4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Welsh</w:t>
      </w:r>
    </w:p>
    <w:p w14:paraId="6AD40D7A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w w:val="105"/>
          <w:sz w:val="24"/>
          <w:szCs w:val="24"/>
        </w:rPr>
        <w:t>Another national</w:t>
      </w:r>
      <w:r w:rsidRPr="00F92CB5">
        <w:rPr>
          <w:rFonts w:asciiTheme="majorHAnsi" w:hAnsiTheme="majorHAnsi" w:cs="Aptos"/>
          <w:color w:val="000000" w:themeColor="text1"/>
          <w:spacing w:val="-30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 w:cs="Aptos"/>
          <w:color w:val="000000" w:themeColor="text1"/>
          <w:w w:val="105"/>
          <w:sz w:val="24"/>
          <w:szCs w:val="24"/>
        </w:rPr>
        <w:t>identity</w:t>
      </w:r>
    </w:p>
    <w:p w14:paraId="64160485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 w:cs="Aptos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say</w:t>
      </w:r>
    </w:p>
    <w:p w14:paraId="0B5C60FF" w14:textId="77777777" w:rsidR="00E135A4" w:rsidRPr="00F92CB5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6F04736" w14:textId="77777777" w:rsidR="00E135A4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A101596" w14:textId="77777777" w:rsidR="00606FD8" w:rsidRDefault="00606FD8" w:rsidP="00E135A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DF77A04" w14:textId="77777777" w:rsidR="00606FD8" w:rsidRDefault="00606FD8" w:rsidP="00E135A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B013E62" w14:textId="77777777" w:rsidR="00606FD8" w:rsidRPr="00F92CB5" w:rsidRDefault="00606FD8" w:rsidP="00E135A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AC49FEC" w14:textId="0743CC46" w:rsidR="00E135A4" w:rsidRPr="00F92CB5" w:rsidRDefault="00E135A4" w:rsidP="00606FD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lastRenderedPageBreak/>
        <w:t>How would you describe your ethnic group?</w:t>
      </w:r>
    </w:p>
    <w:p w14:paraId="277CD67A" w14:textId="77777777" w:rsidR="00963AB3" w:rsidRPr="00F92CB5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8A8C6C" w14:textId="77777777" w:rsidR="00963AB3" w:rsidRPr="00F92CB5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4939EA9E" w14:textId="77777777" w:rsidR="00963AB3" w:rsidRPr="00F92CB5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00F2F2B" w14:textId="7B3CD37E" w:rsidR="00E135A4" w:rsidRPr="00F92CB5" w:rsidRDefault="00E135A4" w:rsidP="00963AB3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Asian, Asian British or Asian</w:t>
      </w:r>
      <w:r w:rsidRPr="00F92CB5">
        <w:rPr>
          <w:rFonts w:asciiTheme="majorHAnsi" w:hAnsiTheme="majorHAnsi"/>
          <w:color w:val="000000" w:themeColor="text1"/>
          <w:spacing w:val="44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519142F6" w14:textId="77777777" w:rsidR="00E135A4" w:rsidRPr="00F92CB5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 xml:space="preserve">Black, Black British, Black Welsh,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Caribbean or</w:t>
      </w:r>
      <w:r w:rsidRPr="00F92CB5">
        <w:rPr>
          <w:rFonts w:asciiTheme="majorHAnsi" w:hAnsiTheme="majorHAnsi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African</w:t>
      </w:r>
    </w:p>
    <w:p w14:paraId="7EFDBA8E" w14:textId="4A6A8D10" w:rsidR="00E135A4" w:rsidRPr="00F92CB5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Gypsy Traveller</w:t>
      </w:r>
    </w:p>
    <w:p w14:paraId="4CC2B600" w14:textId="77777777" w:rsidR="00E135A4" w:rsidRPr="00F92CB5" w:rsidRDefault="00E135A4" w:rsidP="00963AB3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Mixed or Multiple</w:t>
      </w:r>
      <w:r w:rsidRPr="00F92CB5">
        <w:rPr>
          <w:rFonts w:asciiTheme="majorHAnsi" w:hAnsiTheme="majorHAnsi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ethnic</w:t>
      </w:r>
    </w:p>
    <w:p w14:paraId="64CD07A6" w14:textId="77777777" w:rsidR="00E135A4" w:rsidRPr="00F92CB5" w:rsidRDefault="00E135A4" w:rsidP="00963AB3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White</w:t>
      </w:r>
    </w:p>
    <w:p w14:paraId="28AB497E" w14:textId="77777777" w:rsidR="00E135A4" w:rsidRPr="00F92CB5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Another ethnic</w:t>
      </w:r>
      <w:r w:rsidRPr="00F92CB5">
        <w:rPr>
          <w:rFonts w:asciiTheme="majorHAnsi" w:hAnsiTheme="majorHAnsi"/>
          <w:color w:val="000000" w:themeColor="text1"/>
          <w:spacing w:val="26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group</w:t>
      </w:r>
    </w:p>
    <w:p w14:paraId="32960FB6" w14:textId="4E2F269D" w:rsidR="00E135A4" w:rsidRPr="00F92CB5" w:rsidRDefault="00E135A4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7DEB0EEA" w14:textId="29DCE9E7" w:rsidR="00E135A4" w:rsidRDefault="00E135A4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Other</w:t>
      </w:r>
    </w:p>
    <w:p w14:paraId="0409D7B2" w14:textId="77777777" w:rsidR="00606FD8" w:rsidRPr="00F92CB5" w:rsidRDefault="00606FD8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</w:p>
    <w:p w14:paraId="12213985" w14:textId="17CCD535" w:rsidR="00963AB3" w:rsidRPr="00F92CB5" w:rsidRDefault="00963AB3" w:rsidP="00606FD8">
      <w:pPr>
        <w:pStyle w:val="ListParagraph"/>
        <w:numPr>
          <w:ilvl w:val="0"/>
          <w:numId w:val="1"/>
        </w:numPr>
        <w:spacing w:after="0" w:line="240" w:lineRule="auto"/>
        <w:ind w:left="360" w:right="-701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What is your religion or belief?</w:t>
      </w:r>
    </w:p>
    <w:p w14:paraId="6870C89C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09C2264D" w14:textId="77777777" w:rsidR="00963AB3" w:rsidRPr="00F92CB5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C19A90" w14:textId="77777777" w:rsidR="00963AB3" w:rsidRPr="00F92CB5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Christian</w:t>
      </w:r>
    </w:p>
    <w:p w14:paraId="1453829F" w14:textId="77777777" w:rsidR="00963AB3" w:rsidRPr="00F92CB5" w:rsidRDefault="00963AB3" w:rsidP="00963AB3">
      <w:pPr>
        <w:widowControl w:val="0"/>
        <w:tabs>
          <w:tab w:val="left" w:pos="1371"/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Buddhist</w:t>
      </w:r>
    </w:p>
    <w:p w14:paraId="62C6CE6C" w14:textId="77777777" w:rsidR="00963AB3" w:rsidRPr="00F92CB5" w:rsidRDefault="00963AB3" w:rsidP="00963AB3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Hindu</w:t>
      </w:r>
    </w:p>
    <w:p w14:paraId="7FE9FC11" w14:textId="77777777" w:rsidR="00963AB3" w:rsidRPr="00F92CB5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Jewish</w:t>
      </w:r>
    </w:p>
    <w:p w14:paraId="4E781B86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Muslim</w:t>
      </w:r>
    </w:p>
    <w:p w14:paraId="70C4CD8D" w14:textId="77777777" w:rsidR="00963AB3" w:rsidRPr="00F92CB5" w:rsidRDefault="00963AB3" w:rsidP="00963AB3">
      <w:pPr>
        <w:widowControl w:val="0"/>
        <w:tabs>
          <w:tab w:val="left" w:pos="1371"/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Sikh</w:t>
      </w:r>
    </w:p>
    <w:p w14:paraId="490E8D50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No</w:t>
      </w:r>
      <w:r w:rsidRPr="00F92CB5">
        <w:rPr>
          <w:rFonts w:asciiTheme="majorHAnsi" w:hAnsiTheme="majorHAnsi"/>
          <w:color w:val="000000" w:themeColor="text1"/>
          <w:spacing w:val="29"/>
          <w:w w:val="110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religion</w:t>
      </w:r>
    </w:p>
    <w:p w14:paraId="4E500FE7" w14:textId="77777777" w:rsidR="00963AB3" w:rsidRPr="00F92CB5" w:rsidRDefault="00963AB3" w:rsidP="00963AB3">
      <w:pPr>
        <w:widowControl w:val="0"/>
        <w:tabs>
          <w:tab w:val="left" w:pos="1366"/>
          <w:tab w:val="left" w:pos="1367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Other religion or</w:t>
      </w:r>
      <w:r w:rsidRPr="00F92CB5">
        <w:rPr>
          <w:rFonts w:asciiTheme="majorHAnsi" w:hAnsiTheme="majorHAnsi"/>
          <w:color w:val="000000" w:themeColor="text1"/>
          <w:spacing w:val="19"/>
          <w:w w:val="110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belief</w:t>
      </w:r>
    </w:p>
    <w:p w14:paraId="707EE296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say</w:t>
      </w:r>
    </w:p>
    <w:p w14:paraId="57A80F1F" w14:textId="658A67EF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Other</w:t>
      </w:r>
    </w:p>
    <w:p w14:paraId="78440FB7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C2DA938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2ADEC0DF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1CE57BBF" w14:textId="6A00581F" w:rsidR="00963AB3" w:rsidRPr="00F92CB5" w:rsidRDefault="00963AB3" w:rsidP="00606FD8">
      <w:pPr>
        <w:pStyle w:val="ListParagraph"/>
        <w:numPr>
          <w:ilvl w:val="0"/>
          <w:numId w:val="1"/>
        </w:numPr>
        <w:spacing w:after="0"/>
        <w:ind w:left="360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 xml:space="preserve">Have you previously served in the UK Armed Forces? </w:t>
      </w:r>
    </w:p>
    <w:p w14:paraId="2AC91A24" w14:textId="77777777" w:rsidR="00963AB3" w:rsidRPr="00F92CB5" w:rsidRDefault="00963AB3" w:rsidP="00606FD8">
      <w:pPr>
        <w:spacing w:after="120"/>
        <w:ind w:left="360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(current serving members should tick 'no')</w:t>
      </w:r>
    </w:p>
    <w:p w14:paraId="566E0FCA" w14:textId="77777777" w:rsidR="00963AB3" w:rsidRPr="00F92CB5" w:rsidRDefault="00963AB3" w:rsidP="00606FD8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40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28828F" w14:textId="77777777" w:rsidR="00963AB3" w:rsidRPr="00F92CB5" w:rsidRDefault="00963AB3" w:rsidP="00606FD8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40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7C13F06A" w14:textId="77777777" w:rsidR="00606FD8" w:rsidRDefault="00606FD8" w:rsidP="00606FD8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720" w:right="-701"/>
        <w:rPr>
          <w:rFonts w:asciiTheme="majorHAnsi" w:hAnsiTheme="majorHAnsi"/>
          <w:color w:val="000000" w:themeColor="text1"/>
          <w:sz w:val="24"/>
          <w:szCs w:val="24"/>
        </w:rPr>
        <w:sectPr w:rsidR="00606FD8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9CA5192" w14:textId="6CD48CC0" w:rsidR="00963AB3" w:rsidRPr="00F92CB5" w:rsidRDefault="00963AB3" w:rsidP="00606FD8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72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in the Regular Armed</w:t>
      </w:r>
      <w:r w:rsidRPr="00F92CB5">
        <w:rPr>
          <w:rFonts w:asciiTheme="majorHAnsi" w:hAnsiTheme="majorHAnsi"/>
          <w:color w:val="000000" w:themeColor="text1"/>
          <w:spacing w:val="-12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Forces</w:t>
      </w:r>
    </w:p>
    <w:p w14:paraId="51A80E1A" w14:textId="77777777" w:rsidR="00963AB3" w:rsidRPr="00F92CB5" w:rsidRDefault="00963AB3" w:rsidP="00606FD8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72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in the Reserve Armed</w:t>
      </w:r>
      <w:r w:rsidRPr="00F92CB5">
        <w:rPr>
          <w:rFonts w:asciiTheme="majorHAnsi" w:hAnsiTheme="majorHAnsi"/>
          <w:color w:val="000000" w:themeColor="text1"/>
          <w:spacing w:val="1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Forces</w:t>
      </w:r>
    </w:p>
    <w:p w14:paraId="3731E0E6" w14:textId="4D73D5F0" w:rsidR="00963AB3" w:rsidRPr="00F92CB5" w:rsidRDefault="00963AB3" w:rsidP="00606FD8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720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No</w:t>
      </w:r>
    </w:p>
    <w:p w14:paraId="0F8DAF26" w14:textId="77777777" w:rsidR="00963AB3" w:rsidRPr="00F92CB5" w:rsidRDefault="00963AB3" w:rsidP="00606FD8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720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refer not to</w:t>
      </w:r>
      <w:r w:rsidRPr="00F92CB5">
        <w:rPr>
          <w:rFonts w:asciiTheme="majorHAnsi" w:hAnsiTheme="majorHAnsi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say</w:t>
      </w:r>
    </w:p>
    <w:p w14:paraId="5760A122" w14:textId="728FB57C" w:rsidR="00963AB3" w:rsidRPr="00F92CB5" w:rsidRDefault="00963AB3" w:rsidP="00963AB3">
      <w:pPr>
        <w:pStyle w:val="ListParagraph"/>
        <w:spacing w:after="0" w:line="240" w:lineRule="auto"/>
        <w:ind w:right="-701"/>
        <w:rPr>
          <w:rFonts w:asciiTheme="majorHAnsi" w:hAnsiTheme="majorHAnsi"/>
          <w:sz w:val="24"/>
          <w:szCs w:val="24"/>
        </w:rPr>
        <w:sectPr w:rsidR="00963AB3" w:rsidRPr="00F92CB5" w:rsidSect="00606FD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F5CD1B" w14:textId="5A9C414F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1E57CE97" w14:textId="51FE8175" w:rsidR="00963AB3" w:rsidRPr="00606FD8" w:rsidRDefault="00963AB3" w:rsidP="00606FD8">
      <w:pPr>
        <w:pStyle w:val="ListParagraph"/>
        <w:numPr>
          <w:ilvl w:val="0"/>
          <w:numId w:val="1"/>
        </w:numPr>
        <w:spacing w:after="120"/>
        <w:ind w:left="360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606FD8">
        <w:rPr>
          <w:rFonts w:asciiTheme="majorHAnsi" w:hAnsiTheme="majorHAnsi"/>
          <w:color w:val="000000" w:themeColor="text1"/>
          <w:sz w:val="24"/>
          <w:szCs w:val="24"/>
        </w:rPr>
        <w:t>Do have a long term physical or mental health condition or illness that reduces your ability to carry out day-to-day activities?</w:t>
      </w:r>
    </w:p>
    <w:p w14:paraId="6B7014DA" w14:textId="77777777" w:rsidR="00F92CB5" w:rsidRPr="00F92CB5" w:rsidRDefault="00F92CB5" w:rsidP="00F92CB5">
      <w:pPr>
        <w:pStyle w:val="ListParagraph"/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299D28D6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my day-to-day activities are limited a</w:t>
      </w:r>
      <w:r w:rsidRPr="00F92CB5">
        <w:rPr>
          <w:rFonts w:asciiTheme="majorHAnsi" w:hAnsiTheme="majorHAnsi"/>
          <w:color w:val="000000" w:themeColor="text1"/>
          <w:spacing w:val="12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lot</w:t>
      </w:r>
    </w:p>
    <w:p w14:paraId="0D345324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my day-to-day activities are limited a</w:t>
      </w:r>
      <w:r w:rsidRPr="00F92CB5">
        <w:rPr>
          <w:rFonts w:asciiTheme="majorHAnsi" w:hAnsiTheme="majorHAnsi"/>
          <w:color w:val="000000" w:themeColor="text1"/>
          <w:spacing w:val="19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little</w:t>
      </w:r>
    </w:p>
    <w:p w14:paraId="2B6644CD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w w:val="110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No</w:t>
      </w:r>
    </w:p>
    <w:p w14:paraId="0D6A3335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I p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3E3B3DB6" w14:textId="77777777" w:rsidR="00963AB3" w:rsidRPr="00F92CB5" w:rsidRDefault="00963AB3" w:rsidP="00963AB3">
      <w:pPr>
        <w:tabs>
          <w:tab w:val="left" w:pos="825"/>
        </w:tabs>
        <w:spacing w:after="0"/>
        <w:ind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01BB5792" w14:textId="29B01EC5" w:rsidR="00963AB3" w:rsidRPr="00F92CB5" w:rsidRDefault="00606FD8" w:rsidP="00963AB3">
      <w:p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2</w:t>
      </w:r>
      <w:r w:rsidR="00963AB3" w:rsidRPr="00F92CB5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0. </w:t>
      </w:r>
      <w:r w:rsidR="00963AB3" w:rsidRPr="00606FD8">
        <w:rPr>
          <w:rFonts w:asciiTheme="majorHAnsi" w:hAnsiTheme="majorHAnsi"/>
          <w:color w:val="000000" w:themeColor="text1"/>
          <w:sz w:val="24"/>
          <w:szCs w:val="24"/>
        </w:rPr>
        <w:t>What is your preferred language?</w:t>
      </w:r>
    </w:p>
    <w:p w14:paraId="0B1B3776" w14:textId="77777777" w:rsidR="00963AB3" w:rsidRPr="00F92CB5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2E2B5EEC" w14:textId="77777777" w:rsidR="00963AB3" w:rsidRPr="00F92CB5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English</w:t>
      </w:r>
    </w:p>
    <w:p w14:paraId="50E53EEB" w14:textId="77777777" w:rsidR="00963AB3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589DAA6D" w14:textId="77777777" w:rsidR="00606FD8" w:rsidRPr="00F92CB5" w:rsidRDefault="00606FD8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05AB9AFF" w14:textId="77777777" w:rsidR="00963AB3" w:rsidRPr="00F92CB5" w:rsidRDefault="00963AB3" w:rsidP="00963AB3">
      <w:pPr>
        <w:tabs>
          <w:tab w:val="left" w:pos="826"/>
        </w:tabs>
        <w:spacing w:after="0"/>
        <w:ind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2365EDB9" w14:textId="625CAE40" w:rsidR="00963AB3" w:rsidRPr="00F92CB5" w:rsidRDefault="00606FD8" w:rsidP="00963AB3">
      <w:p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lastRenderedPageBreak/>
        <w:t>2</w:t>
      </w:r>
      <w:r w:rsidR="00963AB3" w:rsidRPr="00F92CB5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1. </w:t>
      </w:r>
      <w:r w:rsidR="00963AB3" w:rsidRPr="00606FD8">
        <w:rPr>
          <w:rFonts w:asciiTheme="majorHAnsi" w:hAnsiTheme="majorHAnsi"/>
          <w:color w:val="000000" w:themeColor="text1"/>
          <w:sz w:val="24"/>
          <w:szCs w:val="24"/>
        </w:rPr>
        <w:t>Can you understand, speak, read or write Welsh?</w:t>
      </w:r>
    </w:p>
    <w:p w14:paraId="185D97D1" w14:textId="77777777" w:rsidR="00963AB3" w:rsidRPr="00F92CB5" w:rsidRDefault="00963AB3" w:rsidP="00963AB3">
      <w:pPr>
        <w:pStyle w:val="ListParagraph"/>
        <w:widowControl w:val="0"/>
        <w:numPr>
          <w:ilvl w:val="0"/>
          <w:numId w:val="12"/>
        </w:numPr>
        <w:tabs>
          <w:tab w:val="left" w:pos="1365"/>
        </w:tabs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95FCF3" w14:textId="77777777" w:rsidR="00963AB3" w:rsidRPr="00F92CB5" w:rsidRDefault="00963AB3" w:rsidP="00963AB3">
      <w:pPr>
        <w:widowControl w:val="0"/>
        <w:tabs>
          <w:tab w:val="left" w:pos="1365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Understand spoken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6A15CFD0" w14:textId="77777777" w:rsidR="00963AB3" w:rsidRPr="00F92CB5" w:rsidRDefault="00963AB3" w:rsidP="00963AB3">
      <w:pPr>
        <w:widowControl w:val="0"/>
        <w:tabs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Speak</w:t>
      </w:r>
      <w:r w:rsidRPr="00F92CB5">
        <w:rPr>
          <w:rFonts w:asciiTheme="majorHAnsi" w:hAnsiTheme="majorHAnsi"/>
          <w:color w:val="000000" w:themeColor="text1"/>
          <w:spacing w:val="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61D26116" w14:textId="77777777" w:rsidR="00963AB3" w:rsidRPr="00F92CB5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Read</w:t>
      </w:r>
      <w:r w:rsidRPr="00F92CB5">
        <w:rPr>
          <w:rFonts w:asciiTheme="majorHAnsi" w:hAnsiTheme="majorHAnsi"/>
          <w:color w:val="000000" w:themeColor="text1"/>
          <w:spacing w:val="16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5EE372DD" w14:textId="77777777" w:rsidR="00963AB3" w:rsidRPr="00F92CB5" w:rsidRDefault="00963AB3" w:rsidP="00963AB3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Write</w:t>
      </w:r>
      <w:r w:rsidRPr="00F92CB5">
        <w:rPr>
          <w:rFonts w:asciiTheme="majorHAnsi" w:hAnsiTheme="majorHAnsi"/>
          <w:color w:val="000000" w:themeColor="text1"/>
          <w:spacing w:val="3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Welsh</w:t>
      </w:r>
    </w:p>
    <w:p w14:paraId="56BA7B60" w14:textId="77777777" w:rsidR="00963AB3" w:rsidRPr="00F92CB5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None of the</w:t>
      </w:r>
      <w:r w:rsidRPr="00F92CB5">
        <w:rPr>
          <w:rFonts w:asciiTheme="majorHAnsi" w:hAnsiTheme="majorHAnsi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above</w:t>
      </w:r>
    </w:p>
    <w:p w14:paraId="4B1BEBB7" w14:textId="77777777" w:rsidR="00963AB3" w:rsidRPr="00F92CB5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3CE878EE" w14:textId="77777777" w:rsidR="00963AB3" w:rsidRPr="00F92CB5" w:rsidRDefault="00963AB3" w:rsidP="00963AB3">
      <w:pPr>
        <w:spacing w:after="0" w:line="240" w:lineRule="auto"/>
        <w:ind w:left="360" w:right="-701"/>
        <w:rPr>
          <w:rFonts w:asciiTheme="majorHAnsi" w:hAnsiTheme="majorHAnsi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7BD6458" w14:textId="54976EC0" w:rsidR="00963AB3" w:rsidRPr="00F92CB5" w:rsidRDefault="00963AB3" w:rsidP="00963AB3">
      <w:pPr>
        <w:spacing w:after="0" w:line="240" w:lineRule="auto"/>
        <w:ind w:left="360" w:right="-701"/>
        <w:rPr>
          <w:rFonts w:asciiTheme="majorHAnsi" w:hAnsiTheme="majorHAnsi"/>
          <w:sz w:val="24"/>
          <w:szCs w:val="24"/>
        </w:rPr>
      </w:pPr>
    </w:p>
    <w:p w14:paraId="18CADC6D" w14:textId="77777777" w:rsidR="00F92CB5" w:rsidRPr="00F92CB5" w:rsidRDefault="00F92CB5" w:rsidP="00F92CB5">
      <w:pPr>
        <w:spacing w:after="120" w:line="240" w:lineRule="auto"/>
        <w:ind w:left="357" w:right="-703" w:hanging="357"/>
        <w:rPr>
          <w:rFonts w:asciiTheme="majorHAnsi" w:hAnsiTheme="majorHAnsi"/>
          <w:sz w:val="24"/>
          <w:szCs w:val="24"/>
        </w:rPr>
      </w:pPr>
    </w:p>
    <w:p w14:paraId="269E694E" w14:textId="0EAFCCD7" w:rsidR="00F92CB5" w:rsidRPr="00F92CB5" w:rsidRDefault="00F92CB5" w:rsidP="00F92CB5">
      <w:pPr>
        <w:tabs>
          <w:tab w:val="left" w:pos="720"/>
        </w:tabs>
        <w:spacing w:after="120" w:line="240" w:lineRule="auto"/>
        <w:ind w:right="-154" w:firstLine="3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 xml:space="preserve">Thank you for completing this survey. Your response will be anonymous and will help us to ensure that our </w:t>
      </w:r>
      <w:r w:rsidR="00606FD8">
        <w:rPr>
          <w:rFonts w:asciiTheme="majorHAnsi" w:hAnsiTheme="majorHAnsi"/>
          <w:sz w:val="24"/>
          <w:szCs w:val="24"/>
        </w:rPr>
        <w:t xml:space="preserve">Statement of Gambling Policy </w:t>
      </w:r>
      <w:r w:rsidRPr="00F92CB5">
        <w:rPr>
          <w:rFonts w:asciiTheme="majorHAnsi" w:hAnsiTheme="majorHAnsi"/>
          <w:sz w:val="24"/>
          <w:szCs w:val="24"/>
        </w:rPr>
        <w:t>is fit for purpose.</w:t>
      </w:r>
    </w:p>
    <w:p w14:paraId="404D7CE8" w14:textId="6B298F9B" w:rsidR="00F92CB5" w:rsidRPr="00F92CB5" w:rsidRDefault="00F92CB5" w:rsidP="00416038">
      <w:pPr>
        <w:tabs>
          <w:tab w:val="left" w:pos="720"/>
        </w:tabs>
        <w:spacing w:after="120" w:line="240" w:lineRule="auto"/>
        <w:ind w:right="-154" w:firstLine="3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 xml:space="preserve">Please return this survey to your local library or leisure centre or post it to </w:t>
      </w:r>
      <w:r w:rsidRPr="00F92CB5">
        <w:rPr>
          <w:rFonts w:asciiTheme="majorHAnsi" w:hAnsiTheme="majorHAnsi" w:cs="Arial"/>
          <w:color w:val="333333"/>
          <w:sz w:val="24"/>
          <w:szCs w:val="24"/>
        </w:rPr>
        <w:t>Licensing Team, Ceredigion County Council, Canolfan Rheidol, Llanbadarn Fawr, Aberystwyth, SY23 3UE.</w:t>
      </w:r>
    </w:p>
    <w:sectPr w:rsidR="00F92CB5" w:rsidRPr="00F92CB5" w:rsidSect="00963AB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39EA"/>
    <w:multiLevelType w:val="hybridMultilevel"/>
    <w:tmpl w:val="28A6CB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E18"/>
    <w:multiLevelType w:val="hybridMultilevel"/>
    <w:tmpl w:val="4C2ED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076"/>
    <w:multiLevelType w:val="hybridMultilevel"/>
    <w:tmpl w:val="42D670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B"/>
    <w:multiLevelType w:val="hybridMultilevel"/>
    <w:tmpl w:val="9BE63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E82"/>
    <w:multiLevelType w:val="hybridMultilevel"/>
    <w:tmpl w:val="3F6EB8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1DA"/>
    <w:multiLevelType w:val="hybridMultilevel"/>
    <w:tmpl w:val="9EB8A1DE"/>
    <w:lvl w:ilvl="0" w:tplc="42E6D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63651"/>
    <w:multiLevelType w:val="hybridMultilevel"/>
    <w:tmpl w:val="05CA5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3155"/>
    <w:multiLevelType w:val="hybridMultilevel"/>
    <w:tmpl w:val="74125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7F45"/>
    <w:multiLevelType w:val="hybridMultilevel"/>
    <w:tmpl w:val="C3B8F41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85633"/>
    <w:multiLevelType w:val="hybridMultilevel"/>
    <w:tmpl w:val="4C2EDC00"/>
    <w:lvl w:ilvl="0" w:tplc="47B43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25207"/>
    <w:multiLevelType w:val="hybridMultilevel"/>
    <w:tmpl w:val="2EC221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B6267"/>
    <w:multiLevelType w:val="hybridMultilevel"/>
    <w:tmpl w:val="B50C0F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8275">
    <w:abstractNumId w:val="9"/>
  </w:num>
  <w:num w:numId="2" w16cid:durableId="955407255">
    <w:abstractNumId w:val="1"/>
  </w:num>
  <w:num w:numId="3" w16cid:durableId="1970891403">
    <w:abstractNumId w:val="0"/>
  </w:num>
  <w:num w:numId="4" w16cid:durableId="1739667550">
    <w:abstractNumId w:val="5"/>
  </w:num>
  <w:num w:numId="5" w16cid:durableId="490678438">
    <w:abstractNumId w:val="8"/>
  </w:num>
  <w:num w:numId="6" w16cid:durableId="332077308">
    <w:abstractNumId w:val="10"/>
  </w:num>
  <w:num w:numId="7" w16cid:durableId="656805981">
    <w:abstractNumId w:val="3"/>
  </w:num>
  <w:num w:numId="8" w16cid:durableId="2146922179">
    <w:abstractNumId w:val="4"/>
  </w:num>
  <w:num w:numId="9" w16cid:durableId="2046368154">
    <w:abstractNumId w:val="2"/>
  </w:num>
  <w:num w:numId="10" w16cid:durableId="1635023131">
    <w:abstractNumId w:val="6"/>
  </w:num>
  <w:num w:numId="11" w16cid:durableId="1144152582">
    <w:abstractNumId w:val="11"/>
  </w:num>
  <w:num w:numId="12" w16cid:durableId="971210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BA"/>
    <w:rsid w:val="0003507B"/>
    <w:rsid w:val="00087240"/>
    <w:rsid w:val="00120D6B"/>
    <w:rsid w:val="002B7F93"/>
    <w:rsid w:val="003A1A23"/>
    <w:rsid w:val="003E126F"/>
    <w:rsid w:val="00416038"/>
    <w:rsid w:val="004E1D28"/>
    <w:rsid w:val="00606FD8"/>
    <w:rsid w:val="006509A9"/>
    <w:rsid w:val="006D4452"/>
    <w:rsid w:val="007E4433"/>
    <w:rsid w:val="008077BA"/>
    <w:rsid w:val="008861E3"/>
    <w:rsid w:val="00963AB3"/>
    <w:rsid w:val="009F080F"/>
    <w:rsid w:val="00A352B7"/>
    <w:rsid w:val="00CD7EE7"/>
    <w:rsid w:val="00CF03BA"/>
    <w:rsid w:val="00D21BEF"/>
    <w:rsid w:val="00E135A4"/>
    <w:rsid w:val="00F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51F5"/>
  <w15:chartTrackingRefBased/>
  <w15:docId w15:val="{4331FC68-9D7D-435B-A32B-2653688B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7BA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1"/>
    <w:qFormat/>
    <w:rsid w:val="00807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7BA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8077BA"/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34"/>
    <w:locked/>
    <w:rsid w:val="008077BA"/>
  </w:style>
  <w:style w:type="character" w:styleId="Hyperlink">
    <w:name w:val="Hyperlink"/>
    <w:basedOn w:val="DefaultParagraphFont"/>
    <w:uiPriority w:val="99"/>
    <w:unhideWhenUsed/>
    <w:rsid w:val="00A35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c@ceredigi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Morgan</dc:creator>
  <cp:keywords/>
  <dc:description/>
  <cp:lastModifiedBy>Cathryn Morgan</cp:lastModifiedBy>
  <cp:revision>3</cp:revision>
  <dcterms:created xsi:type="dcterms:W3CDTF">2024-10-24T15:55:00Z</dcterms:created>
  <dcterms:modified xsi:type="dcterms:W3CDTF">2024-10-24T16:15:00Z</dcterms:modified>
</cp:coreProperties>
</file>