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98E9" w14:textId="04C87C9B" w:rsidR="008077BA" w:rsidRDefault="008077BA" w:rsidP="008077BA">
      <w:pPr>
        <w:jc w:val="center"/>
        <w:rPr>
          <w:rFonts w:asciiTheme="majorHAnsi" w:hAnsiTheme="majorHAnsi"/>
          <w:b/>
          <w:bCs/>
          <w:sz w:val="24"/>
          <w:szCs w:val="24"/>
          <w:lang w:val="cy-GB"/>
        </w:rPr>
      </w:pPr>
      <w:r w:rsidRPr="007661C0">
        <w:rPr>
          <w:rFonts w:asciiTheme="majorHAnsi" w:hAnsiTheme="majorHAnsi"/>
          <w:b/>
          <w:bCs/>
          <w:sz w:val="24"/>
          <w:szCs w:val="24"/>
          <w:lang w:val="cy-GB"/>
        </w:rPr>
        <w:t>Arolwg ymgynghori</w:t>
      </w:r>
    </w:p>
    <w:p w14:paraId="4BEF4661" w14:textId="77777777" w:rsidR="00196886" w:rsidRPr="007661C0" w:rsidRDefault="00196886" w:rsidP="00196886">
      <w:pPr>
        <w:ind w:right="-334"/>
        <w:jc w:val="center"/>
        <w:rPr>
          <w:rFonts w:asciiTheme="majorHAnsi" w:hAnsiTheme="majorHAnsi"/>
          <w:b/>
          <w:bCs/>
          <w:sz w:val="24"/>
          <w:szCs w:val="24"/>
          <w:lang w:val="cy-GB"/>
        </w:rPr>
      </w:pPr>
      <w:r w:rsidRPr="007661C0">
        <w:rPr>
          <w:rFonts w:asciiTheme="majorHAnsi" w:hAnsiTheme="majorHAnsi"/>
          <w:b/>
          <w:bCs/>
          <w:sz w:val="24"/>
          <w:szCs w:val="24"/>
          <w:lang w:val="cy-GB"/>
        </w:rPr>
        <w:t>Polisi newydd Cerbydau Hacni (Tacsi) a Cherbydau Hurio Preifat Cyngor Sir Ceredigion 2024</w:t>
      </w:r>
    </w:p>
    <w:p w14:paraId="7E422E18" w14:textId="77777777" w:rsidR="00196886" w:rsidRPr="007661C0" w:rsidRDefault="00196886" w:rsidP="008077BA">
      <w:pPr>
        <w:jc w:val="center"/>
        <w:rPr>
          <w:rFonts w:asciiTheme="majorHAnsi" w:hAnsiTheme="majorHAnsi"/>
          <w:b/>
          <w:bCs/>
          <w:sz w:val="24"/>
          <w:szCs w:val="24"/>
          <w:lang w:val="cy-GB"/>
        </w:rPr>
      </w:pPr>
    </w:p>
    <w:p w14:paraId="5E092D64" w14:textId="0246CC08" w:rsidR="00196886" w:rsidRDefault="00196886" w:rsidP="00196886">
      <w:pPr>
        <w:rPr>
          <w:lang w:val="cy-GB"/>
        </w:rPr>
      </w:pPr>
      <w:r w:rsidRPr="00E447FB">
        <w:rPr>
          <w:lang w:val="cy-GB"/>
        </w:rPr>
        <w:t>Mae Polisi Tacsi</w:t>
      </w:r>
      <w:r>
        <w:rPr>
          <w:lang w:val="cy-GB"/>
        </w:rPr>
        <w:t>s</w:t>
      </w:r>
      <w:r w:rsidRPr="00E447FB">
        <w:rPr>
          <w:lang w:val="cy-GB"/>
        </w:rPr>
        <w:t xml:space="preserve"> a</w:t>
      </w:r>
      <w:r>
        <w:rPr>
          <w:lang w:val="cy-GB"/>
        </w:rPr>
        <w:t xml:space="preserve"> cherbydau</w:t>
      </w:r>
      <w:r w:rsidRPr="00E447FB">
        <w:rPr>
          <w:lang w:val="cy-GB"/>
        </w:rPr>
        <w:t xml:space="preserve"> Llogi Preifat 2024 newydd Cyngor Sir Ceredigion wedi'i ddiweddaru yn unol â Pholisi newydd Cymru Gyfan Llywodraeth Cymru. Rydym yn croesawu mewnbwn gan ein gyrwyr tacsi, cwmnïau tacsi, rhanddeiliaid, asiantaethau a'r cyhoedd yn gyffredinol. Mae croeso i chi rannu'r arolwg hwn gydag unrhyw un sydd â diddordeb yn y polisi newydd.</w:t>
      </w:r>
    </w:p>
    <w:p w14:paraId="04B97882" w14:textId="77777777" w:rsidR="00196886" w:rsidRPr="00E447FB" w:rsidRDefault="00196886" w:rsidP="00196886">
      <w:pPr>
        <w:rPr>
          <w:lang w:val="cy-GB"/>
        </w:rPr>
      </w:pPr>
    </w:p>
    <w:p w14:paraId="032CF4E9" w14:textId="0FDFDED2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 xml:space="preserve">A ydych yn credu bod y polisi newydd yn gymesur ac ymarferol </w:t>
      </w:r>
      <w:r w:rsidR="00196886">
        <w:rPr>
          <w:rFonts w:asciiTheme="majorHAnsi" w:hAnsiTheme="majorHAnsi"/>
          <w:sz w:val="24"/>
          <w:szCs w:val="24"/>
          <w:lang w:val="cy-GB"/>
        </w:rPr>
        <w:t>o ran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sicrhau diogelwch teithwyr, gyrwyr a defnyddwyr eraill y ffordd?</w:t>
      </w:r>
    </w:p>
    <w:p w14:paraId="3187985E" w14:textId="6D11FE48" w:rsidR="008077BA" w:rsidRPr="007661C0" w:rsidRDefault="008077BA" w:rsidP="008077BA">
      <w:pPr>
        <w:ind w:left="72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Cytuno'n gryf</w:t>
      </w:r>
    </w:p>
    <w:p w14:paraId="1645F19D" w14:textId="27165014" w:rsidR="008077BA" w:rsidRPr="007661C0" w:rsidRDefault="008077BA" w:rsidP="008077BA">
      <w:pPr>
        <w:ind w:left="72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Cytuno</w:t>
      </w:r>
    </w:p>
    <w:p w14:paraId="223352C7" w14:textId="3F62F077" w:rsidR="008077BA" w:rsidRPr="007661C0" w:rsidRDefault="008077BA" w:rsidP="008077BA">
      <w:pPr>
        <w:ind w:left="72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Niwtral</w:t>
      </w:r>
    </w:p>
    <w:p w14:paraId="633005A8" w14:textId="0F369C93" w:rsidR="008077BA" w:rsidRPr="007661C0" w:rsidRDefault="008077BA" w:rsidP="008077BA">
      <w:pPr>
        <w:ind w:left="72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Anghytuno</w:t>
      </w:r>
    </w:p>
    <w:p w14:paraId="48714C03" w14:textId="3987B03A" w:rsidR="008077BA" w:rsidRPr="007661C0" w:rsidRDefault="008077BA" w:rsidP="008077BA">
      <w:pPr>
        <w:ind w:left="72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Anghytuno'n gryf</w:t>
      </w:r>
    </w:p>
    <w:p w14:paraId="4B09A48F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747AC746" w14:textId="0BE96160" w:rsidR="008077BA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Pa agweddau o'r Polisi ydych chi'n meddwl fydd yn cael effaith gadarnhaol a pham?</w:t>
      </w:r>
    </w:p>
    <w:p w14:paraId="68D2D768" w14:textId="77777777" w:rsidR="00196886" w:rsidRDefault="00196886" w:rsidP="00196886">
      <w:pPr>
        <w:rPr>
          <w:rFonts w:asciiTheme="majorHAnsi" w:hAnsiTheme="majorHAnsi"/>
          <w:sz w:val="24"/>
          <w:szCs w:val="24"/>
          <w:lang w:val="cy-GB"/>
        </w:rPr>
      </w:pPr>
    </w:p>
    <w:p w14:paraId="695E96F6" w14:textId="77777777" w:rsidR="00196886" w:rsidRDefault="00196886" w:rsidP="00196886">
      <w:pPr>
        <w:rPr>
          <w:rFonts w:asciiTheme="majorHAnsi" w:hAnsiTheme="majorHAnsi"/>
          <w:sz w:val="24"/>
          <w:szCs w:val="24"/>
          <w:lang w:val="cy-GB"/>
        </w:rPr>
      </w:pPr>
    </w:p>
    <w:p w14:paraId="595B2C63" w14:textId="77777777" w:rsidR="00196886" w:rsidRDefault="00196886" w:rsidP="00196886">
      <w:pPr>
        <w:rPr>
          <w:rFonts w:asciiTheme="majorHAnsi" w:hAnsiTheme="majorHAnsi"/>
          <w:sz w:val="24"/>
          <w:szCs w:val="24"/>
          <w:lang w:val="cy-GB"/>
        </w:rPr>
      </w:pPr>
    </w:p>
    <w:p w14:paraId="2261F00D" w14:textId="5C86B134" w:rsidR="00196886" w:rsidRDefault="00196886" w:rsidP="0019688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 xml:space="preserve">Pa agweddau o'r Polisi ydych chi'n meddwl fydd yn cael effaith </w:t>
      </w:r>
      <w:r>
        <w:rPr>
          <w:rFonts w:asciiTheme="majorHAnsi" w:hAnsiTheme="majorHAnsi"/>
          <w:sz w:val="24"/>
          <w:szCs w:val="24"/>
          <w:lang w:val="cy-GB"/>
        </w:rPr>
        <w:t>negyddol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a pham?</w:t>
      </w:r>
    </w:p>
    <w:p w14:paraId="7876E03A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56522B1C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7CD668EE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1DD362A0" w14:textId="1734DD6A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 xml:space="preserve">Mae'r Cyngor yn </w:t>
      </w:r>
      <w:r w:rsidR="00196886">
        <w:rPr>
          <w:rFonts w:asciiTheme="majorHAnsi" w:hAnsiTheme="majorHAnsi"/>
          <w:sz w:val="24"/>
          <w:szCs w:val="24"/>
          <w:lang w:val="cy-GB"/>
        </w:rPr>
        <w:t>argymell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na fydd yn </w:t>
      </w:r>
      <w:r w:rsidR="00196886">
        <w:rPr>
          <w:rFonts w:asciiTheme="majorHAnsi" w:hAnsiTheme="majorHAnsi"/>
          <w:sz w:val="24"/>
          <w:szCs w:val="24"/>
          <w:lang w:val="cy-GB"/>
        </w:rPr>
        <w:t xml:space="preserve">rhoi </w:t>
      </w:r>
      <w:r w:rsidRPr="007661C0">
        <w:rPr>
          <w:rFonts w:asciiTheme="majorHAnsi" w:hAnsiTheme="majorHAnsi"/>
          <w:sz w:val="24"/>
          <w:szCs w:val="24"/>
          <w:lang w:val="cy-GB"/>
        </w:rPr>
        <w:t>trwydded</w:t>
      </w:r>
      <w:r w:rsidR="00196886">
        <w:rPr>
          <w:rFonts w:asciiTheme="majorHAnsi" w:hAnsiTheme="majorHAnsi"/>
          <w:sz w:val="24"/>
          <w:szCs w:val="24"/>
          <w:lang w:val="cy-GB"/>
        </w:rPr>
        <w:t xml:space="preserve"> i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unrhyw gerbyd i'w ddefnyddio fel cerbyd hacni neu gerbyd hurio preifat os yw wedi'i raddio fel cerbyd Categori A, Categori B, Categori C, Categori D neu Gategori S </w:t>
      </w:r>
      <w:r w:rsidR="00196886">
        <w:rPr>
          <w:rFonts w:asciiTheme="majorHAnsi" w:hAnsiTheme="majorHAnsi"/>
          <w:sz w:val="24"/>
          <w:szCs w:val="24"/>
          <w:lang w:val="cy-GB"/>
        </w:rPr>
        <w:t>(anadferadwy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). Ydych chi'n cytuno â'r </w:t>
      </w:r>
      <w:r w:rsidR="00196886">
        <w:rPr>
          <w:rFonts w:asciiTheme="majorHAnsi" w:hAnsiTheme="majorHAnsi"/>
          <w:sz w:val="24"/>
          <w:szCs w:val="24"/>
          <w:lang w:val="cy-GB"/>
        </w:rPr>
        <w:t>argymhelliad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hwn?</w:t>
      </w:r>
    </w:p>
    <w:p w14:paraId="23FDDDFC" w14:textId="47AFC56A" w:rsidR="008077BA" w:rsidRDefault="007661C0" w:rsidP="008077BA">
      <w:pPr>
        <w:ind w:left="720" w:firstLine="720"/>
        <w:rPr>
          <w:rFonts w:asciiTheme="majorHAnsi" w:hAnsiTheme="majorHAnsi"/>
          <w:b/>
          <w:bCs/>
          <w:sz w:val="24"/>
          <w:szCs w:val="24"/>
          <w:lang w:val="cy-GB"/>
        </w:rPr>
      </w:pPr>
      <w:r w:rsidRPr="007661C0">
        <w:rPr>
          <w:rFonts w:asciiTheme="majorHAnsi" w:hAnsiTheme="majorHAnsi"/>
          <w:b/>
          <w:bCs/>
          <w:sz w:val="24"/>
          <w:szCs w:val="24"/>
          <w:lang w:val="cy-GB"/>
        </w:rPr>
        <w:t>Ydw</w:t>
      </w:r>
      <w:r w:rsidR="008077BA" w:rsidRPr="007661C0">
        <w:rPr>
          <w:rFonts w:asciiTheme="majorHAnsi" w:hAnsiTheme="majorHAnsi"/>
          <w:b/>
          <w:bCs/>
          <w:sz w:val="24"/>
          <w:szCs w:val="24"/>
          <w:lang w:val="cy-GB"/>
        </w:rPr>
        <w:tab/>
      </w:r>
      <w:r w:rsidR="008077BA" w:rsidRPr="007661C0">
        <w:rPr>
          <w:rFonts w:asciiTheme="majorHAnsi" w:hAnsiTheme="majorHAnsi"/>
          <w:sz w:val="24"/>
          <w:szCs w:val="24"/>
          <w:lang w:val="cy-GB"/>
        </w:rPr>
        <w:tab/>
      </w:r>
      <w:r w:rsidR="008077BA" w:rsidRPr="007661C0">
        <w:rPr>
          <w:rFonts w:asciiTheme="majorHAnsi" w:hAnsiTheme="majorHAnsi"/>
          <w:sz w:val="24"/>
          <w:szCs w:val="24"/>
          <w:lang w:val="cy-GB"/>
        </w:rPr>
        <w:tab/>
      </w:r>
      <w:r w:rsidR="008077BA" w:rsidRPr="007661C0">
        <w:rPr>
          <w:rFonts w:asciiTheme="majorHAnsi" w:hAnsiTheme="majorHAnsi"/>
          <w:sz w:val="24"/>
          <w:szCs w:val="24"/>
          <w:lang w:val="cy-GB"/>
        </w:rPr>
        <w:tab/>
      </w:r>
      <w:r w:rsidR="008077BA" w:rsidRPr="007661C0">
        <w:rPr>
          <w:rFonts w:asciiTheme="majorHAnsi" w:hAnsiTheme="majorHAnsi"/>
          <w:sz w:val="24"/>
          <w:szCs w:val="24"/>
          <w:lang w:val="cy-GB"/>
        </w:rPr>
        <w:tab/>
      </w:r>
      <w:r w:rsidR="008077BA" w:rsidRPr="007661C0">
        <w:rPr>
          <w:rFonts w:asciiTheme="majorHAnsi" w:hAnsiTheme="majorHAnsi"/>
          <w:sz w:val="24"/>
          <w:szCs w:val="24"/>
          <w:lang w:val="cy-GB"/>
        </w:rPr>
        <w:tab/>
      </w:r>
      <w:r w:rsidR="008077BA" w:rsidRPr="007661C0">
        <w:rPr>
          <w:rFonts w:asciiTheme="majorHAnsi" w:hAnsiTheme="majorHAnsi"/>
          <w:sz w:val="24"/>
          <w:szCs w:val="24"/>
          <w:lang w:val="cy-GB"/>
        </w:rPr>
        <w:tab/>
      </w:r>
      <w:r w:rsidR="008077BA" w:rsidRPr="007661C0">
        <w:rPr>
          <w:rFonts w:asciiTheme="majorHAnsi" w:hAnsiTheme="majorHAnsi"/>
          <w:b/>
          <w:bCs/>
          <w:sz w:val="24"/>
          <w:szCs w:val="24"/>
          <w:lang w:val="cy-GB"/>
        </w:rPr>
        <w:t>Na</w:t>
      </w:r>
      <w:r w:rsidRPr="007661C0">
        <w:rPr>
          <w:rFonts w:asciiTheme="majorHAnsi" w:hAnsiTheme="majorHAnsi"/>
          <w:b/>
          <w:bCs/>
          <w:sz w:val="24"/>
          <w:szCs w:val="24"/>
          <w:lang w:val="cy-GB"/>
        </w:rPr>
        <w:t>c ydw</w:t>
      </w:r>
    </w:p>
    <w:p w14:paraId="579381BE" w14:textId="77777777" w:rsidR="00196886" w:rsidRDefault="00196886" w:rsidP="008077BA">
      <w:pPr>
        <w:ind w:left="720" w:firstLine="720"/>
        <w:rPr>
          <w:rFonts w:asciiTheme="majorHAnsi" w:hAnsiTheme="majorHAnsi"/>
          <w:b/>
          <w:bCs/>
          <w:sz w:val="24"/>
          <w:szCs w:val="24"/>
          <w:lang w:val="cy-GB"/>
        </w:rPr>
      </w:pPr>
    </w:p>
    <w:p w14:paraId="026A2E79" w14:textId="77777777" w:rsidR="00196886" w:rsidRPr="007661C0" w:rsidRDefault="00196886" w:rsidP="008077BA">
      <w:pPr>
        <w:ind w:left="720" w:firstLine="720"/>
        <w:rPr>
          <w:rFonts w:asciiTheme="majorHAnsi" w:hAnsiTheme="majorHAnsi"/>
          <w:b/>
          <w:bCs/>
          <w:sz w:val="24"/>
          <w:szCs w:val="24"/>
          <w:lang w:val="cy-GB"/>
        </w:rPr>
      </w:pPr>
    </w:p>
    <w:p w14:paraId="62A95490" w14:textId="0FFBB8B1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lastRenderedPageBreak/>
        <w:t xml:space="preserve">Os ateboch chi Na, esboniwch eich ateb </w:t>
      </w:r>
      <w:r w:rsidR="007661C0" w:rsidRPr="007661C0">
        <w:rPr>
          <w:rFonts w:asciiTheme="majorHAnsi" w:hAnsiTheme="majorHAnsi"/>
          <w:sz w:val="24"/>
          <w:szCs w:val="24"/>
          <w:lang w:val="cy-GB"/>
        </w:rPr>
        <w:t>gan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</w:t>
      </w:r>
      <w:r w:rsidR="007661C0" w:rsidRPr="007661C0">
        <w:rPr>
          <w:rFonts w:asciiTheme="majorHAnsi" w:hAnsiTheme="majorHAnsi"/>
          <w:sz w:val="24"/>
          <w:szCs w:val="24"/>
          <w:lang w:val="cy-GB"/>
        </w:rPr>
        <w:t>g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ynnwys unrhyw wybodaeth neu </w:t>
      </w:r>
      <w:r w:rsidR="00196886">
        <w:rPr>
          <w:rFonts w:asciiTheme="majorHAnsi" w:hAnsiTheme="majorHAnsi"/>
          <w:sz w:val="24"/>
          <w:szCs w:val="24"/>
          <w:lang w:val="cy-GB"/>
        </w:rPr>
        <w:t>awgrym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pellach isod.</w:t>
      </w:r>
    </w:p>
    <w:p w14:paraId="2D9F99C1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4DE39ED1" w14:textId="77777777" w:rsidR="008077BA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0948F2F2" w14:textId="77777777" w:rsidR="00464A2A" w:rsidRPr="007661C0" w:rsidRDefault="00464A2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1D53E51F" w14:textId="1FFC8544" w:rsidR="008077BA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 xml:space="preserve">Ni fydd y Cyngor yn adnewyddu unrhyw drwydded i ddefnyddio cerbyd fel </w:t>
      </w:r>
      <w:r w:rsidR="00196886">
        <w:rPr>
          <w:rFonts w:asciiTheme="majorHAnsi" w:hAnsiTheme="majorHAnsi"/>
          <w:sz w:val="24"/>
          <w:szCs w:val="24"/>
          <w:lang w:val="cy-GB"/>
        </w:rPr>
        <w:t>tacsi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neu gerbyd hurio preifat os yw'r cerbyd perthnasol wedi'i raddio fel cerbyd Categori A, Categori B, Categori C, Categori D neu Gategori S (</w:t>
      </w:r>
      <w:r w:rsidR="00196886">
        <w:rPr>
          <w:rFonts w:asciiTheme="majorHAnsi" w:hAnsiTheme="majorHAnsi"/>
          <w:sz w:val="24"/>
          <w:szCs w:val="24"/>
          <w:lang w:val="cy-GB"/>
        </w:rPr>
        <w:t>wedi’i d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dileu at ddibenion yswiriant) ar ôl y dyddiad y cafodd y cerbyd ei drwyddedu gyntaf gan y Cyngor. Gellir ail-drwyddedu cerbydau sydd wedi'u graddio fel cerbyd Categori N </w:t>
      </w:r>
      <w:r w:rsidR="007661C0">
        <w:rPr>
          <w:rFonts w:asciiTheme="majorHAnsi" w:hAnsiTheme="majorHAnsi"/>
          <w:sz w:val="24"/>
          <w:szCs w:val="24"/>
          <w:lang w:val="cy-GB"/>
        </w:rPr>
        <w:t xml:space="preserve">wedi’i </w:t>
      </w:r>
      <w:r w:rsidR="00196886">
        <w:rPr>
          <w:rFonts w:asciiTheme="majorHAnsi" w:hAnsiTheme="majorHAnsi"/>
          <w:sz w:val="24"/>
          <w:szCs w:val="24"/>
          <w:lang w:val="cy-GB"/>
        </w:rPr>
        <w:t>hadfer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(yswiriant</w:t>
      </w:r>
      <w:r w:rsidR="00196886">
        <w:rPr>
          <w:rFonts w:asciiTheme="majorHAnsi" w:hAnsiTheme="majorHAnsi"/>
          <w:sz w:val="24"/>
          <w:szCs w:val="24"/>
          <w:lang w:val="cy-GB"/>
        </w:rPr>
        <w:t xml:space="preserve"> wedi’i ohirio</w:t>
      </w:r>
      <w:r w:rsidRPr="007661C0">
        <w:rPr>
          <w:rFonts w:asciiTheme="majorHAnsi" w:hAnsiTheme="majorHAnsi"/>
          <w:sz w:val="24"/>
          <w:szCs w:val="24"/>
          <w:lang w:val="cy-GB"/>
        </w:rPr>
        <w:t>) ar yr amod bod yr ymgeisydd neu'r perchennog wedi darparu adroddiad peiriannydd priodol (a gymeradwywyd gan yr Awdurdod Trwyddedu) sy'n gwirio safon yr atgyweiriadau. Ydych chi'n cytuno â'r cynnig hwn?</w:t>
      </w:r>
    </w:p>
    <w:p w14:paraId="2B44BD5A" w14:textId="77777777" w:rsidR="007661C0" w:rsidRPr="007661C0" w:rsidRDefault="007661C0" w:rsidP="007661C0">
      <w:pPr>
        <w:pStyle w:val="ListParagraph"/>
        <w:rPr>
          <w:rFonts w:asciiTheme="majorHAnsi" w:hAnsiTheme="majorHAnsi"/>
          <w:sz w:val="24"/>
          <w:szCs w:val="24"/>
          <w:lang w:val="cy-GB"/>
        </w:rPr>
      </w:pPr>
    </w:p>
    <w:p w14:paraId="3890E6E1" w14:textId="53020C38" w:rsidR="007661C0" w:rsidRDefault="007661C0" w:rsidP="007661C0">
      <w:pPr>
        <w:pStyle w:val="ListParagraph"/>
        <w:ind w:firstLine="720"/>
        <w:rPr>
          <w:rFonts w:asciiTheme="majorHAnsi" w:hAnsiTheme="majorHAnsi"/>
          <w:b/>
          <w:bCs/>
          <w:sz w:val="24"/>
          <w:szCs w:val="24"/>
          <w:lang w:val="cy-GB"/>
        </w:rPr>
      </w:pPr>
      <w:r w:rsidRPr="007661C0">
        <w:rPr>
          <w:rFonts w:asciiTheme="majorHAnsi" w:hAnsiTheme="majorHAnsi"/>
          <w:b/>
          <w:bCs/>
          <w:sz w:val="24"/>
          <w:szCs w:val="24"/>
          <w:lang w:val="cy-GB"/>
        </w:rPr>
        <w:t>Ydw</w:t>
      </w:r>
      <w:r w:rsidRPr="007661C0">
        <w:rPr>
          <w:rFonts w:asciiTheme="majorHAnsi" w:hAnsiTheme="majorHAnsi"/>
          <w:b/>
          <w:bCs/>
          <w:sz w:val="24"/>
          <w:szCs w:val="24"/>
          <w:lang w:val="cy-GB"/>
        </w:rPr>
        <w:tab/>
      </w:r>
      <w:r w:rsidRPr="007661C0">
        <w:rPr>
          <w:rFonts w:asciiTheme="majorHAnsi" w:hAnsiTheme="majorHAnsi"/>
          <w:sz w:val="24"/>
          <w:szCs w:val="24"/>
          <w:lang w:val="cy-GB"/>
        </w:rPr>
        <w:tab/>
      </w:r>
      <w:r w:rsidRPr="007661C0">
        <w:rPr>
          <w:rFonts w:asciiTheme="majorHAnsi" w:hAnsiTheme="majorHAnsi"/>
          <w:sz w:val="24"/>
          <w:szCs w:val="24"/>
          <w:lang w:val="cy-GB"/>
        </w:rPr>
        <w:tab/>
      </w:r>
      <w:r w:rsidRPr="007661C0">
        <w:rPr>
          <w:rFonts w:asciiTheme="majorHAnsi" w:hAnsiTheme="majorHAnsi"/>
          <w:sz w:val="24"/>
          <w:szCs w:val="24"/>
          <w:lang w:val="cy-GB"/>
        </w:rPr>
        <w:tab/>
      </w:r>
      <w:r w:rsidRPr="007661C0">
        <w:rPr>
          <w:rFonts w:asciiTheme="majorHAnsi" w:hAnsiTheme="majorHAnsi"/>
          <w:sz w:val="24"/>
          <w:szCs w:val="24"/>
          <w:lang w:val="cy-GB"/>
        </w:rPr>
        <w:tab/>
      </w:r>
      <w:r w:rsidRPr="007661C0">
        <w:rPr>
          <w:rFonts w:asciiTheme="majorHAnsi" w:hAnsiTheme="majorHAnsi"/>
          <w:sz w:val="24"/>
          <w:szCs w:val="24"/>
          <w:lang w:val="cy-GB"/>
        </w:rPr>
        <w:tab/>
      </w:r>
      <w:r w:rsidRPr="007661C0">
        <w:rPr>
          <w:rFonts w:asciiTheme="majorHAnsi" w:hAnsiTheme="majorHAnsi"/>
          <w:sz w:val="24"/>
          <w:szCs w:val="24"/>
          <w:lang w:val="cy-GB"/>
        </w:rPr>
        <w:tab/>
      </w:r>
      <w:r w:rsidRPr="007661C0">
        <w:rPr>
          <w:rFonts w:asciiTheme="majorHAnsi" w:hAnsiTheme="majorHAnsi"/>
          <w:b/>
          <w:bCs/>
          <w:sz w:val="24"/>
          <w:szCs w:val="24"/>
          <w:lang w:val="cy-GB"/>
        </w:rPr>
        <w:t>Nac ydw</w:t>
      </w:r>
    </w:p>
    <w:p w14:paraId="20B4803C" w14:textId="77777777" w:rsidR="00196886" w:rsidRDefault="00196886" w:rsidP="007661C0">
      <w:pPr>
        <w:pStyle w:val="ListParagraph"/>
        <w:ind w:firstLine="720"/>
        <w:rPr>
          <w:rFonts w:asciiTheme="majorHAnsi" w:hAnsiTheme="majorHAnsi"/>
          <w:b/>
          <w:bCs/>
          <w:sz w:val="24"/>
          <w:szCs w:val="24"/>
          <w:lang w:val="cy-GB"/>
        </w:rPr>
      </w:pPr>
    </w:p>
    <w:p w14:paraId="1ED549CC" w14:textId="77777777" w:rsidR="00196886" w:rsidRDefault="00196886" w:rsidP="007661C0">
      <w:pPr>
        <w:pStyle w:val="ListParagraph"/>
        <w:ind w:firstLine="720"/>
        <w:rPr>
          <w:rFonts w:asciiTheme="majorHAnsi" w:hAnsiTheme="majorHAnsi"/>
          <w:b/>
          <w:bCs/>
          <w:sz w:val="24"/>
          <w:szCs w:val="24"/>
          <w:lang w:val="cy-GB"/>
        </w:rPr>
      </w:pPr>
    </w:p>
    <w:p w14:paraId="2A5F2F2B" w14:textId="2B536873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 xml:space="preserve">Os ateboch chi Na, esboniwch eich ateb </w:t>
      </w:r>
      <w:r w:rsidR="00196886">
        <w:rPr>
          <w:rFonts w:asciiTheme="majorHAnsi" w:hAnsiTheme="majorHAnsi"/>
          <w:sz w:val="24"/>
          <w:szCs w:val="24"/>
          <w:lang w:val="cy-GB"/>
        </w:rPr>
        <w:t>gan gynnwys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unrhyw wybodaeth neu </w:t>
      </w:r>
      <w:r w:rsidR="00196886">
        <w:rPr>
          <w:rFonts w:asciiTheme="majorHAnsi" w:hAnsiTheme="majorHAnsi"/>
          <w:sz w:val="24"/>
          <w:szCs w:val="24"/>
          <w:lang w:val="cy-GB"/>
        </w:rPr>
        <w:t xml:space="preserve">awgrym </w:t>
      </w:r>
      <w:r w:rsidRPr="007661C0">
        <w:rPr>
          <w:rFonts w:asciiTheme="majorHAnsi" w:hAnsiTheme="majorHAnsi"/>
          <w:sz w:val="24"/>
          <w:szCs w:val="24"/>
          <w:lang w:val="cy-GB"/>
        </w:rPr>
        <w:t>pellach isod.</w:t>
      </w:r>
    </w:p>
    <w:p w14:paraId="05424F72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029D472F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04E806B3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78B5369E" w14:textId="538AE222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 ydych yn credu y bydd y Polisi newydd hwn yn gwella'r gwasanaeth y mae ein Tacsi</w:t>
      </w:r>
      <w:r w:rsidR="00196886">
        <w:rPr>
          <w:rFonts w:asciiTheme="majorHAnsi" w:hAnsiTheme="majorHAnsi"/>
          <w:sz w:val="24"/>
          <w:szCs w:val="24"/>
          <w:lang w:val="cy-GB"/>
        </w:rPr>
        <w:t xml:space="preserve">s </w:t>
      </w:r>
      <w:r w:rsidRPr="007661C0">
        <w:rPr>
          <w:rFonts w:asciiTheme="majorHAnsi" w:hAnsiTheme="majorHAnsi"/>
          <w:sz w:val="24"/>
          <w:szCs w:val="24"/>
          <w:lang w:val="cy-GB"/>
        </w:rPr>
        <w:t>yn ei ddarparu i'w cwsmeriaid / teithwyr?</w:t>
      </w:r>
    </w:p>
    <w:p w14:paraId="2BB1896F" w14:textId="77777777" w:rsidR="008077BA" w:rsidRPr="007661C0" w:rsidRDefault="008077BA" w:rsidP="00F92CB5">
      <w:pPr>
        <w:pStyle w:val="ListParagraph"/>
        <w:spacing w:after="0"/>
        <w:rPr>
          <w:rFonts w:asciiTheme="majorHAnsi" w:hAnsiTheme="majorHAnsi"/>
          <w:sz w:val="24"/>
          <w:szCs w:val="24"/>
          <w:lang w:val="cy-GB"/>
        </w:rPr>
      </w:pPr>
    </w:p>
    <w:p w14:paraId="710A9FDD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Cytuno'n gryf</w:t>
      </w:r>
    </w:p>
    <w:p w14:paraId="3FA3D0C7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Cytuno</w:t>
      </w:r>
    </w:p>
    <w:p w14:paraId="0A8D46ED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Niwtral</w:t>
      </w:r>
    </w:p>
    <w:p w14:paraId="68E6A366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Anghytuno</w:t>
      </w:r>
    </w:p>
    <w:p w14:paraId="73176DD2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Anghytuno'n gryf</w:t>
      </w:r>
    </w:p>
    <w:p w14:paraId="02FC40BE" w14:textId="77777777" w:rsidR="00F92CB5" w:rsidRPr="007661C0" w:rsidRDefault="00F92CB5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</w:p>
    <w:p w14:paraId="6A5C3537" w14:textId="2FC4A14F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Os ydych chi'n anghytuno neu'n anghytuno'n gryf, beth fyddech chi'n ei argymell a pham?</w:t>
      </w:r>
    </w:p>
    <w:p w14:paraId="0B04D7E5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3C716F67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686F02FD" w14:textId="1617454B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lastRenderedPageBreak/>
        <w:t xml:space="preserve">A ydych yn credu y bydd y Polisi newydd hwn yn gwella diogelwch </w:t>
      </w:r>
      <w:r w:rsidR="00196886">
        <w:rPr>
          <w:rFonts w:asciiTheme="majorHAnsi" w:hAnsiTheme="majorHAnsi"/>
          <w:sz w:val="24"/>
          <w:szCs w:val="24"/>
          <w:lang w:val="cy-GB"/>
        </w:rPr>
        <w:t>cwsmeriaid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sy'n teithio?</w:t>
      </w:r>
    </w:p>
    <w:p w14:paraId="36D713FA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Cytuno'n gryf</w:t>
      </w:r>
    </w:p>
    <w:p w14:paraId="742630EA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Cytuno</w:t>
      </w:r>
    </w:p>
    <w:p w14:paraId="782F6BB4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Niwtral</w:t>
      </w:r>
    </w:p>
    <w:p w14:paraId="4E43CB68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Anghytuno</w:t>
      </w:r>
    </w:p>
    <w:p w14:paraId="19DF27BB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Anghytuno'n gryf</w:t>
      </w:r>
    </w:p>
    <w:p w14:paraId="2C4CE50A" w14:textId="77777777" w:rsidR="00F92CB5" w:rsidRPr="007661C0" w:rsidRDefault="00F92CB5" w:rsidP="00F92CB5">
      <w:pPr>
        <w:spacing w:after="0"/>
        <w:ind w:left="900"/>
        <w:rPr>
          <w:rFonts w:asciiTheme="majorHAnsi" w:hAnsiTheme="majorHAnsi"/>
          <w:sz w:val="24"/>
          <w:szCs w:val="24"/>
          <w:lang w:val="cy-GB"/>
        </w:rPr>
      </w:pPr>
    </w:p>
    <w:p w14:paraId="6FF6D779" w14:textId="77E0DD46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Os ydych chi'n anghytuno neu'n anghytuno'n gryf, beth fyddech chi'n ei argymell a pham?</w:t>
      </w:r>
    </w:p>
    <w:p w14:paraId="31EB727F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067A90A9" w14:textId="77777777" w:rsidR="00F92CB5" w:rsidRPr="007661C0" w:rsidRDefault="00F92CB5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04E7B6ED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2A86B692" w14:textId="5E7AE6DB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 xml:space="preserve">A ydych </w:t>
      </w:r>
      <w:r w:rsidR="00196886">
        <w:rPr>
          <w:rFonts w:asciiTheme="majorHAnsi" w:hAnsiTheme="majorHAnsi"/>
          <w:sz w:val="24"/>
          <w:szCs w:val="24"/>
          <w:lang w:val="cy-GB"/>
        </w:rPr>
        <w:t>chi’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n credu y bydd y </w:t>
      </w:r>
      <w:r w:rsidR="00196886">
        <w:rPr>
          <w:rFonts w:asciiTheme="majorHAnsi" w:hAnsiTheme="majorHAnsi"/>
          <w:sz w:val="24"/>
          <w:szCs w:val="24"/>
          <w:lang w:val="cy-GB"/>
        </w:rPr>
        <w:t>P</w:t>
      </w:r>
      <w:r w:rsidRPr="007661C0">
        <w:rPr>
          <w:rFonts w:asciiTheme="majorHAnsi" w:hAnsiTheme="majorHAnsi"/>
          <w:sz w:val="24"/>
          <w:szCs w:val="24"/>
          <w:lang w:val="cy-GB"/>
        </w:rPr>
        <w:t>olisi newydd yn galluogi gwell cyfleoedd cyflogaeth?</w:t>
      </w:r>
    </w:p>
    <w:p w14:paraId="21B8594D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Cytuno'n gryf</w:t>
      </w:r>
    </w:p>
    <w:p w14:paraId="3846A388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Cytuno</w:t>
      </w:r>
    </w:p>
    <w:p w14:paraId="08FC79F7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Niwtral</w:t>
      </w:r>
    </w:p>
    <w:p w14:paraId="58DFBF3D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Anghytuno</w:t>
      </w:r>
    </w:p>
    <w:p w14:paraId="1AB85E14" w14:textId="77777777" w:rsidR="008077BA" w:rsidRDefault="008077BA" w:rsidP="00196886">
      <w:pPr>
        <w:spacing w:after="0"/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Anghytuno'n gryf</w:t>
      </w:r>
    </w:p>
    <w:p w14:paraId="6E4AFC68" w14:textId="77777777" w:rsidR="00196886" w:rsidRPr="007661C0" w:rsidRDefault="00196886" w:rsidP="00196886">
      <w:pPr>
        <w:spacing w:after="0"/>
        <w:ind w:left="900"/>
        <w:rPr>
          <w:rFonts w:asciiTheme="majorHAnsi" w:hAnsiTheme="majorHAnsi"/>
          <w:sz w:val="24"/>
          <w:szCs w:val="24"/>
          <w:lang w:val="cy-GB"/>
        </w:rPr>
      </w:pPr>
    </w:p>
    <w:p w14:paraId="44E8B3F1" w14:textId="42D051DE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Os ydych chi'n anghytuno neu'n anghytuno'n gryf, beth fyddech chi'n ei argymell a pham?</w:t>
      </w:r>
    </w:p>
    <w:p w14:paraId="390CD459" w14:textId="77777777" w:rsidR="008077BA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45F1B4C5" w14:textId="77777777" w:rsidR="00196886" w:rsidRDefault="00196886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0BC96779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6F35B28F" w14:textId="4066F5B4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Ydych chi'n credu bod y Polisi newydd yn cefnogi cymuned gynaliadwy, werdd a chysylltiedig iawn?</w:t>
      </w:r>
    </w:p>
    <w:p w14:paraId="3CF32F17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Cytuno'n gryf</w:t>
      </w:r>
    </w:p>
    <w:p w14:paraId="58626BDB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Cytuno</w:t>
      </w:r>
    </w:p>
    <w:p w14:paraId="52D09CFB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Niwtral</w:t>
      </w:r>
    </w:p>
    <w:p w14:paraId="28231CA8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Anghytuno</w:t>
      </w:r>
    </w:p>
    <w:p w14:paraId="660F19D8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Anghytuno'n gryf</w:t>
      </w:r>
    </w:p>
    <w:p w14:paraId="6DE186C7" w14:textId="0C8B378E" w:rsidR="008077BA" w:rsidRPr="007661C0" w:rsidRDefault="008077BA" w:rsidP="008077B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  <w:r w:rsidRPr="007661C0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  <w:lastRenderedPageBreak/>
        <w:t>Os ydych chi'n anghytuno neu'n anghytuno'n gryf, beth fyddech chi'n ei argymell a pham?</w:t>
      </w:r>
    </w:p>
    <w:p w14:paraId="4189749A" w14:textId="77777777" w:rsidR="008077BA" w:rsidRPr="007661C0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</w:p>
    <w:p w14:paraId="2A2B6242" w14:textId="77777777" w:rsidR="008077BA" w:rsidRPr="007661C0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</w:p>
    <w:p w14:paraId="0F633297" w14:textId="77777777" w:rsidR="008077BA" w:rsidRPr="007661C0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</w:p>
    <w:p w14:paraId="28D794AD" w14:textId="77777777" w:rsidR="008077BA" w:rsidRPr="007661C0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</w:p>
    <w:p w14:paraId="5530492B" w14:textId="77777777" w:rsidR="008077BA" w:rsidRPr="007661C0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</w:p>
    <w:p w14:paraId="512A6CD8" w14:textId="77777777" w:rsidR="008077BA" w:rsidRPr="007661C0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</w:p>
    <w:p w14:paraId="0AEE78CB" w14:textId="77777777" w:rsidR="008077BA" w:rsidRPr="007661C0" w:rsidRDefault="008077BA" w:rsidP="008077B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  <w:r w:rsidRPr="007661C0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  <w:t xml:space="preserve">Os ydych chi'n berchen ar fusnes tacsi neu'n yrrwr tacsi sydd wedi'i drwyddedu gan Geredigion, sut fydd y Polisi newydd hwn yn effeithio arnoch chi? Byddem yn gwerthfawrogi eich cyfraniad boed yn gadarnhaol neu'n negyddol. </w:t>
      </w:r>
      <w:r w:rsidRPr="007661C0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  <w:br/>
      </w:r>
    </w:p>
    <w:p w14:paraId="52D4F5DE" w14:textId="6C1FA94A" w:rsidR="008077BA" w:rsidRPr="007661C0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  <w:r w:rsidRPr="007661C0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  <w:t xml:space="preserve">Os nad ydych chi'n fusnes tacsi neu'n yrrwr sydd wedi'i drwyddedu gan yr Awdurdod hwn, yna </w:t>
      </w:r>
      <w:r w:rsidR="00464A2A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  <w:t>ewch</w:t>
      </w:r>
      <w:r w:rsidRPr="007661C0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  <w:t xml:space="preserve"> i'r cwestiwn nesaf.</w:t>
      </w:r>
    </w:p>
    <w:p w14:paraId="02A21E2B" w14:textId="77777777" w:rsidR="008077BA" w:rsidRPr="007661C0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</w:p>
    <w:p w14:paraId="6E7392EA" w14:textId="77777777" w:rsidR="008077BA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</w:p>
    <w:p w14:paraId="47A0F37B" w14:textId="77777777" w:rsidR="003B6B1C" w:rsidRDefault="003B6B1C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</w:p>
    <w:p w14:paraId="75AC539A" w14:textId="77777777" w:rsidR="003B6B1C" w:rsidRPr="007661C0" w:rsidRDefault="003B6B1C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</w:p>
    <w:p w14:paraId="157C50AE" w14:textId="77777777" w:rsidR="008077BA" w:rsidRPr="007661C0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</w:p>
    <w:p w14:paraId="1EFE43DB" w14:textId="240BD67D" w:rsidR="008077BA" w:rsidRPr="007661C0" w:rsidRDefault="008077BA" w:rsidP="008077B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</w:pPr>
      <w:r w:rsidRPr="007661C0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  <w:t xml:space="preserve">Ydych chi'n credu bod y Polisi a'r Amodau </w:t>
      </w:r>
      <w:r w:rsidR="003B6B1C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  <w:t>sydd wedi’i atodi’n</w:t>
      </w:r>
      <w:r w:rsidRPr="007661C0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  <w:t xml:space="preserve"> gynhwysol?</w:t>
      </w:r>
    </w:p>
    <w:p w14:paraId="01DDD8BB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  <w:br/>
      </w:r>
      <w:r w:rsidRPr="007661C0">
        <w:rPr>
          <w:rFonts w:asciiTheme="majorHAnsi" w:hAnsiTheme="majorHAnsi"/>
          <w:sz w:val="24"/>
          <w:szCs w:val="24"/>
          <w:lang w:val="cy-GB"/>
        </w:rPr>
        <w:t>Cytuno'n gryf</w:t>
      </w:r>
    </w:p>
    <w:p w14:paraId="36D03A7A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Cytuno</w:t>
      </w:r>
    </w:p>
    <w:p w14:paraId="6D602B2B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Niwtral</w:t>
      </w:r>
    </w:p>
    <w:p w14:paraId="1D650117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Anghytuno</w:t>
      </w:r>
    </w:p>
    <w:p w14:paraId="46E79B8F" w14:textId="77777777" w:rsidR="008077BA" w:rsidRPr="007661C0" w:rsidRDefault="008077BA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Anghytuno'n gryf</w:t>
      </w:r>
    </w:p>
    <w:p w14:paraId="679700CD" w14:textId="77777777" w:rsidR="00F92CB5" w:rsidRPr="007661C0" w:rsidRDefault="00F92CB5" w:rsidP="00F92CB5">
      <w:pPr>
        <w:spacing w:after="0"/>
        <w:ind w:left="900"/>
        <w:rPr>
          <w:rFonts w:asciiTheme="majorHAnsi" w:hAnsiTheme="majorHAnsi"/>
          <w:sz w:val="24"/>
          <w:szCs w:val="24"/>
          <w:lang w:val="cy-GB"/>
        </w:rPr>
      </w:pPr>
    </w:p>
    <w:p w14:paraId="36919F3A" w14:textId="1DAF1088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Os ydych chi'n anghytuno neu'n anghytuno'n gryf, beth fyddech chi'n ei argymell a pham?</w:t>
      </w:r>
    </w:p>
    <w:p w14:paraId="3CBB3B25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0E2ACE47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577DA719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74EB8FB7" w14:textId="006138BD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Pa effaith ydych chi'n credu y bydd y Polisi hwn yn ei gael ar y Gymraeg?</w:t>
      </w:r>
    </w:p>
    <w:p w14:paraId="13C8E693" w14:textId="77777777" w:rsidR="008077BA" w:rsidRPr="007661C0" w:rsidRDefault="008077BA" w:rsidP="008077BA">
      <w:pPr>
        <w:pStyle w:val="ListParagraph"/>
        <w:rPr>
          <w:rFonts w:asciiTheme="majorHAnsi" w:hAnsiTheme="majorHAnsi"/>
          <w:sz w:val="24"/>
          <w:szCs w:val="24"/>
          <w:lang w:val="cy-GB"/>
        </w:rPr>
      </w:pPr>
    </w:p>
    <w:p w14:paraId="3897D062" w14:textId="1ABB0559" w:rsidR="008077BA" w:rsidRPr="007661C0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Cadarnhaol iawn</w:t>
      </w:r>
    </w:p>
    <w:p w14:paraId="14B31D3D" w14:textId="1841FD9F" w:rsidR="008077BA" w:rsidRPr="007661C0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Positif</w:t>
      </w:r>
    </w:p>
    <w:p w14:paraId="7D53CCF7" w14:textId="772C6608" w:rsidR="008077BA" w:rsidRPr="007661C0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Niwtral</w:t>
      </w:r>
    </w:p>
    <w:p w14:paraId="7EB0786F" w14:textId="0C97F733" w:rsidR="008077BA" w:rsidRPr="007661C0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Negyddol</w:t>
      </w:r>
    </w:p>
    <w:p w14:paraId="578B383C" w14:textId="69E1E513" w:rsidR="008077BA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Negyddol iawn</w:t>
      </w:r>
    </w:p>
    <w:p w14:paraId="263357C6" w14:textId="48F9F3CA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lastRenderedPageBreak/>
        <w:t>Pe byddech chi'n dewis negyddol neu'n negyddol iawn, beth fyddech chi'n ei argymell a pham?</w:t>
      </w:r>
    </w:p>
    <w:p w14:paraId="68437ABC" w14:textId="77777777" w:rsidR="008077BA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4AC249FE" w14:textId="77777777" w:rsidR="00464A2A" w:rsidRPr="007661C0" w:rsidRDefault="00464A2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72A53865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66ACF5A3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1F827131" w14:textId="50A6F880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 xml:space="preserve">A oes gennych unrhyw </w:t>
      </w:r>
      <w:r w:rsidR="003B6B1C">
        <w:rPr>
          <w:rFonts w:asciiTheme="majorHAnsi" w:hAnsiTheme="majorHAnsi"/>
          <w:sz w:val="24"/>
          <w:szCs w:val="24"/>
          <w:lang w:val="cy-GB"/>
        </w:rPr>
        <w:t>argymhellion y gellid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eu </w:t>
      </w:r>
      <w:r w:rsidR="003B6B1C">
        <w:rPr>
          <w:rFonts w:asciiTheme="majorHAnsi" w:hAnsiTheme="majorHAnsi"/>
          <w:sz w:val="24"/>
          <w:szCs w:val="24"/>
          <w:lang w:val="cy-GB"/>
        </w:rPr>
        <w:t>cyflawni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i wella'r Polisi neu</w:t>
      </w:r>
      <w:r w:rsidR="003B6B1C">
        <w:rPr>
          <w:rFonts w:asciiTheme="majorHAnsi" w:hAnsiTheme="majorHAnsi"/>
          <w:sz w:val="24"/>
          <w:szCs w:val="24"/>
          <w:lang w:val="cy-GB"/>
        </w:rPr>
        <w:t>’r</w:t>
      </w:r>
      <w:r w:rsidRPr="007661C0">
        <w:rPr>
          <w:rFonts w:asciiTheme="majorHAnsi" w:hAnsiTheme="majorHAnsi"/>
          <w:sz w:val="24"/>
          <w:szCs w:val="24"/>
          <w:lang w:val="cy-GB"/>
        </w:rPr>
        <w:t xml:space="preserve"> Amodau newydd?</w:t>
      </w:r>
    </w:p>
    <w:p w14:paraId="15523214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50912302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6BBCEE4A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68EEE7E0" w14:textId="30982848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A oes gennych unrhyw sylwadau pellach ynglŷn â'r polisi newydd?</w:t>
      </w:r>
    </w:p>
    <w:p w14:paraId="7AA1E024" w14:textId="77777777" w:rsidR="008077BA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2776FDC8" w14:textId="77777777" w:rsidR="00464A2A" w:rsidRPr="007661C0" w:rsidRDefault="00464A2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0B893473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2975F5ED" w14:textId="5EDDDB79" w:rsidR="008077BA" w:rsidRPr="007661C0" w:rsidRDefault="008077BA" w:rsidP="008077BA">
      <w:pPr>
        <w:rPr>
          <w:rFonts w:asciiTheme="majorHAnsi" w:hAnsiTheme="majorHAnsi"/>
          <w:b/>
          <w:bCs/>
          <w:sz w:val="24"/>
          <w:szCs w:val="24"/>
          <w:lang w:val="cy-GB"/>
        </w:rPr>
      </w:pPr>
      <w:r w:rsidRPr="007661C0">
        <w:rPr>
          <w:rFonts w:asciiTheme="majorHAnsi" w:hAnsiTheme="majorHAnsi"/>
          <w:b/>
          <w:bCs/>
          <w:sz w:val="24"/>
          <w:szCs w:val="24"/>
          <w:lang w:val="cy-GB"/>
        </w:rPr>
        <w:t>Monitro Cydraddoldeb</w:t>
      </w:r>
    </w:p>
    <w:p w14:paraId="2D68478F" w14:textId="77777777" w:rsidR="008077BA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Nid oes rhaid i chi ateb y cwestiynau hyn.  Maent yn ein helpu i wirio ein bod wedi casglu barn ystod eang o bobl sy'n wirioneddol adlewyrchu'r boblogaeth yng Ngheredigion. Bydd y wybodaeth yn cael ei defnyddio ar gyfer dadansoddi ystadegol yn unig.</w:t>
      </w:r>
    </w:p>
    <w:p w14:paraId="6C663070" w14:textId="77777777" w:rsidR="00464A2A" w:rsidRPr="007661C0" w:rsidRDefault="00464A2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4EDD6657" w14:textId="7EF9DC93" w:rsidR="008077BA" w:rsidRPr="007661C0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Beth yw eich grŵp oedran?</w:t>
      </w:r>
    </w:p>
    <w:p w14:paraId="6C6995C9" w14:textId="77777777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  <w:sectPr w:rsidR="008077BA" w:rsidRPr="007661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72C830" w14:textId="2D96C8C1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Dan 16 oed</w:t>
      </w:r>
    </w:p>
    <w:p w14:paraId="00456B39" w14:textId="5FEC0BD6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16 – 24</w:t>
      </w:r>
    </w:p>
    <w:p w14:paraId="64682C6D" w14:textId="6294D821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25 – 44</w:t>
      </w:r>
    </w:p>
    <w:p w14:paraId="734EB152" w14:textId="26940A0F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45 – 64</w:t>
      </w:r>
    </w:p>
    <w:p w14:paraId="165A20C2" w14:textId="17F0159D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65+</w:t>
      </w:r>
    </w:p>
    <w:p w14:paraId="0FA1AE59" w14:textId="1F2869A5" w:rsidR="008077BA" w:rsidRPr="007661C0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Mae'n well gen i beidio â dweud</w:t>
      </w:r>
    </w:p>
    <w:p w14:paraId="1E230519" w14:textId="77777777" w:rsidR="00E135A4" w:rsidRPr="007661C0" w:rsidRDefault="00E135A4" w:rsidP="008077BA">
      <w:pPr>
        <w:spacing w:after="120"/>
        <w:ind w:right="-369"/>
        <w:rPr>
          <w:rFonts w:asciiTheme="majorHAnsi" w:hAnsiTheme="majorHAnsi"/>
          <w:sz w:val="24"/>
          <w:szCs w:val="24"/>
          <w:lang w:val="cy-GB"/>
        </w:rPr>
        <w:sectPr w:rsidR="00E135A4" w:rsidRPr="007661C0" w:rsidSect="00F92CB5">
          <w:type w:val="continuous"/>
          <w:pgSz w:w="11906" w:h="16838"/>
          <w:pgMar w:top="1440" w:right="1440" w:bottom="1440" w:left="1800" w:header="708" w:footer="708" w:gutter="0"/>
          <w:cols w:num="2" w:space="708"/>
          <w:docGrid w:linePitch="360"/>
        </w:sectPr>
      </w:pPr>
    </w:p>
    <w:p w14:paraId="2378DE96" w14:textId="77777777" w:rsidR="00F92CB5" w:rsidRPr="007661C0" w:rsidRDefault="00F92CB5" w:rsidP="00F92CB5">
      <w:pPr>
        <w:pStyle w:val="ListParagraph"/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5AA56BE7" w14:textId="507B40FC" w:rsidR="008077BA" w:rsidRPr="007661C0" w:rsidRDefault="008077BA" w:rsidP="00E135A4">
      <w:pPr>
        <w:pStyle w:val="ListParagraph"/>
        <w:numPr>
          <w:ilvl w:val="0"/>
          <w:numId w:val="1"/>
        </w:numPr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 xml:space="preserve">Pa ryw ydych chi </w:t>
      </w: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'n uniaethu â hi?</w:t>
      </w:r>
    </w:p>
    <w:p w14:paraId="17295EB4" w14:textId="77777777" w:rsidR="008077BA" w:rsidRPr="007661C0" w:rsidRDefault="008077BA" w:rsidP="008077BA">
      <w:pPr>
        <w:pStyle w:val="ListParagraph"/>
        <w:widowControl w:val="0"/>
        <w:numPr>
          <w:ilvl w:val="0"/>
          <w:numId w:val="3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sectPr w:rsidR="008077BA" w:rsidRPr="007661C0" w:rsidSect="008077B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0919C6" w14:textId="77777777" w:rsidR="00E135A4" w:rsidRPr="007661C0" w:rsidRDefault="00E135A4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</w:p>
    <w:p w14:paraId="2922D471" w14:textId="184EEDE5" w:rsidR="008077BA" w:rsidRPr="007661C0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Gwryw</w:t>
      </w: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ab/>
      </w: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ab/>
      </w:r>
    </w:p>
    <w:p w14:paraId="383CBD9B" w14:textId="77777777" w:rsidR="008077BA" w:rsidRPr="007661C0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Benyw</w:t>
      </w: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ab/>
      </w:r>
    </w:p>
    <w:p w14:paraId="0D42B2E3" w14:textId="77777777" w:rsidR="008077BA" w:rsidRPr="007661C0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Anneuaidd</w:t>
      </w:r>
    </w:p>
    <w:p w14:paraId="5E86D99E" w14:textId="77777777" w:rsidR="00E135A4" w:rsidRPr="007661C0" w:rsidRDefault="00E135A4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</w:p>
    <w:p w14:paraId="52D55E31" w14:textId="1D2DA9F3" w:rsidR="008077BA" w:rsidRPr="007661C0" w:rsidRDefault="00464A2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Trawsryweddol</w:t>
      </w:r>
      <w:r w:rsidR="008077BA"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ab/>
      </w:r>
    </w:p>
    <w:p w14:paraId="5E8B72B0" w14:textId="77777777" w:rsidR="008077BA" w:rsidRPr="007661C0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Mae'n well gennyf ddefnyddio term arall</w:t>
      </w:r>
    </w:p>
    <w:p w14:paraId="26BBB191" w14:textId="77777777" w:rsidR="008077BA" w:rsidRPr="007661C0" w:rsidRDefault="008077BA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Mae'n well gen i beidio â dweud</w:t>
      </w:r>
    </w:p>
    <w:p w14:paraId="73261DB7" w14:textId="77777777" w:rsidR="00E135A4" w:rsidRPr="007661C0" w:rsidRDefault="00E135A4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E135A4" w:rsidRPr="007661C0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B59E7FF" w14:textId="77777777" w:rsidR="00E135A4" w:rsidRPr="007661C0" w:rsidRDefault="00E135A4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133779F6" w14:textId="77777777" w:rsidR="003B6B1C" w:rsidRDefault="003B6B1C" w:rsidP="003B6B1C">
      <w:pPr>
        <w:pStyle w:val="ListParagraph"/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2B65AAA4" w14:textId="77777777" w:rsidR="003B6B1C" w:rsidRDefault="003B6B1C" w:rsidP="003B6B1C">
      <w:pPr>
        <w:pStyle w:val="ListParagraph"/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7822D073" w14:textId="524E92E1" w:rsidR="00E135A4" w:rsidRPr="007661C0" w:rsidRDefault="00E135A4" w:rsidP="00E135A4">
      <w:pPr>
        <w:pStyle w:val="ListParagraph"/>
        <w:numPr>
          <w:ilvl w:val="0"/>
          <w:numId w:val="1"/>
        </w:numPr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lastRenderedPageBreak/>
        <w:t xml:space="preserve">Pa un o'r canlynol sy'n disgrifio orau sut rydych chi'n meddwl amdanoch </w:t>
      </w:r>
      <w:proofErr w:type="spellStart"/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chi'ch</w:t>
      </w:r>
      <w:proofErr w:type="spellEnd"/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 hun?</w:t>
      </w:r>
    </w:p>
    <w:p w14:paraId="6AA3B2A7" w14:textId="77777777" w:rsidR="00E135A4" w:rsidRPr="007661C0" w:rsidRDefault="00E135A4" w:rsidP="00E135A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sectPr w:rsidR="00E135A4" w:rsidRPr="007661C0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89268E" w14:textId="77777777" w:rsidR="00E135A4" w:rsidRPr="007661C0" w:rsidRDefault="00E135A4" w:rsidP="00E135A4">
      <w:pPr>
        <w:widowControl w:val="0"/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</w:p>
    <w:p w14:paraId="7398E049" w14:textId="77777777" w:rsidR="00E135A4" w:rsidRPr="007661C0" w:rsidRDefault="00E135A4" w:rsidP="00E135A4">
      <w:pPr>
        <w:widowControl w:val="0"/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sectPr w:rsidR="00E135A4" w:rsidRPr="007661C0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50999A5" w14:textId="5CC9DF52" w:rsidR="00E135A4" w:rsidRPr="007661C0" w:rsidRDefault="00E135A4" w:rsidP="00E135A4">
      <w:pPr>
        <w:widowControl w:val="0"/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Heterorywiol/syth</w:t>
      </w:r>
    </w:p>
    <w:p w14:paraId="7C5814C5" w14:textId="72AB8B7A" w:rsidR="00E135A4" w:rsidRPr="007661C0" w:rsidRDefault="00E135A4" w:rsidP="00E135A4">
      <w:pPr>
        <w:widowControl w:val="0"/>
        <w:tabs>
          <w:tab w:val="left" w:pos="1365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Hoyw, Lesbiaidd neu </w:t>
      </w:r>
      <w:r w:rsidR="00464A2A">
        <w:rPr>
          <w:rFonts w:asciiTheme="majorHAnsi" w:hAnsiTheme="majorHAnsi"/>
          <w:color w:val="000000" w:themeColor="text1"/>
          <w:sz w:val="24"/>
          <w:szCs w:val="24"/>
          <w:lang w:val="cy-GB"/>
        </w:rPr>
        <w:t>Cwiar</w:t>
      </w:r>
    </w:p>
    <w:p w14:paraId="5A21D4DB" w14:textId="77777777" w:rsidR="00E135A4" w:rsidRPr="007661C0" w:rsidRDefault="00E135A4" w:rsidP="00E135A4">
      <w:pPr>
        <w:widowControl w:val="0"/>
        <w:tabs>
          <w:tab w:val="left" w:pos="1371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Deurywiol</w:t>
      </w:r>
    </w:p>
    <w:p w14:paraId="5EEFC92C" w14:textId="4280986B" w:rsidR="00E135A4" w:rsidRPr="007661C0" w:rsidRDefault="00E135A4" w:rsidP="00E135A4">
      <w:pPr>
        <w:widowControl w:val="0"/>
        <w:tabs>
          <w:tab w:val="left" w:pos="1371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Cyfeiriadedd rhywiol arall</w:t>
      </w:r>
    </w:p>
    <w:p w14:paraId="1D071F0B" w14:textId="3005813D" w:rsidR="008077BA" w:rsidRPr="007661C0" w:rsidRDefault="00E135A4" w:rsidP="00E135A4">
      <w:pPr>
        <w:spacing w:after="12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Mae'n well gen i beidio â dweud</w:t>
      </w:r>
    </w:p>
    <w:p w14:paraId="1CEBC2FB" w14:textId="77777777" w:rsidR="00E135A4" w:rsidRPr="007661C0" w:rsidRDefault="00E135A4" w:rsidP="00E135A4">
      <w:pPr>
        <w:spacing w:after="12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E135A4" w:rsidRPr="007661C0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Arall</w:t>
      </w:r>
    </w:p>
    <w:p w14:paraId="416F748B" w14:textId="4994743C" w:rsidR="00E135A4" w:rsidRPr="007661C0" w:rsidRDefault="00E135A4" w:rsidP="00E135A4">
      <w:pPr>
        <w:spacing w:after="12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45FF249A" w14:textId="6A586EE4" w:rsidR="00E135A4" w:rsidRPr="007661C0" w:rsidRDefault="00E135A4" w:rsidP="00E135A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Sut </w:t>
      </w:r>
      <w:r w:rsidR="00E73707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fyddech chi’n </w:t>
      </w: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disgrifio </w:t>
      </w:r>
      <w:r w:rsidR="00E73707">
        <w:rPr>
          <w:rFonts w:asciiTheme="majorHAnsi" w:hAnsiTheme="majorHAnsi"/>
          <w:color w:val="000000" w:themeColor="text1"/>
          <w:sz w:val="24"/>
          <w:szCs w:val="24"/>
          <w:lang w:val="cy-GB"/>
        </w:rPr>
        <w:t>eich</w:t>
      </w: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 hunaniaeth genedlaethol?</w:t>
      </w:r>
    </w:p>
    <w:p w14:paraId="0E22A2F9" w14:textId="77777777" w:rsidR="00E135A4" w:rsidRPr="007661C0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  <w:lang w:val="cy-GB"/>
        </w:rPr>
      </w:pPr>
    </w:p>
    <w:p w14:paraId="177C01C3" w14:textId="77777777" w:rsidR="00E135A4" w:rsidRPr="007661C0" w:rsidRDefault="00E135A4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E135A4" w:rsidRPr="007661C0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64F2FF" w14:textId="77777777" w:rsidR="00E135A4" w:rsidRPr="007661C0" w:rsidRDefault="00E135A4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 w:cs="Aptos"/>
          <w:color w:val="000000" w:themeColor="text1"/>
          <w:sz w:val="24"/>
          <w:szCs w:val="24"/>
          <w:lang w:val="cy-GB"/>
        </w:rPr>
        <w:t>Prydeinig</w:t>
      </w:r>
    </w:p>
    <w:p w14:paraId="07CAEE0B" w14:textId="77777777" w:rsidR="00E135A4" w:rsidRPr="007661C0" w:rsidRDefault="00E135A4" w:rsidP="00E135A4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 w:cs="Aptos"/>
          <w:color w:val="000000" w:themeColor="text1"/>
          <w:sz w:val="24"/>
          <w:szCs w:val="24"/>
          <w:lang w:val="cy-GB"/>
        </w:rPr>
        <w:t>Cernyweg</w:t>
      </w:r>
    </w:p>
    <w:p w14:paraId="0F1AC177" w14:textId="77777777" w:rsidR="00E135A4" w:rsidRPr="007661C0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 w:cs="Aptos"/>
          <w:color w:val="000000" w:themeColor="text1"/>
          <w:sz w:val="24"/>
          <w:szCs w:val="24"/>
          <w:lang w:val="cy-GB"/>
        </w:rPr>
        <w:t>Saesneg</w:t>
      </w:r>
    </w:p>
    <w:p w14:paraId="107C9ED1" w14:textId="77777777" w:rsidR="00E135A4" w:rsidRPr="007661C0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 w:cs="Aptos"/>
          <w:color w:val="000000" w:themeColor="text1"/>
          <w:w w:val="105"/>
          <w:sz w:val="24"/>
          <w:szCs w:val="24"/>
          <w:lang w:val="cy-GB"/>
        </w:rPr>
        <w:t>Gogledd Iwerddon</w:t>
      </w:r>
    </w:p>
    <w:p w14:paraId="17E56E54" w14:textId="77777777" w:rsidR="00E135A4" w:rsidRPr="007661C0" w:rsidRDefault="00E135A4" w:rsidP="00E135A4">
      <w:pPr>
        <w:widowControl w:val="0"/>
        <w:tabs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 w:cs="Aptos"/>
          <w:color w:val="000000" w:themeColor="text1"/>
          <w:sz w:val="24"/>
          <w:szCs w:val="24"/>
          <w:lang w:val="cy-GB"/>
        </w:rPr>
        <w:t>Albanaidd</w:t>
      </w:r>
    </w:p>
    <w:p w14:paraId="57C63B0C" w14:textId="77777777" w:rsidR="00E135A4" w:rsidRPr="007661C0" w:rsidRDefault="00E135A4" w:rsidP="00E135A4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 w:cs="Aptos"/>
          <w:color w:val="000000" w:themeColor="text1"/>
          <w:sz w:val="24"/>
          <w:szCs w:val="24"/>
          <w:lang w:val="cy-GB"/>
        </w:rPr>
        <w:t>Cymreig</w:t>
      </w:r>
    </w:p>
    <w:p w14:paraId="6AD40D7A" w14:textId="77777777" w:rsidR="00E135A4" w:rsidRPr="007661C0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w w:val="105"/>
          <w:sz w:val="24"/>
          <w:szCs w:val="24"/>
          <w:lang w:val="cy-GB"/>
        </w:rPr>
      </w:pPr>
      <w:r w:rsidRPr="007661C0">
        <w:rPr>
          <w:rFonts w:asciiTheme="majorHAnsi" w:hAnsiTheme="majorHAnsi" w:cs="Aptos"/>
          <w:color w:val="000000" w:themeColor="text1"/>
          <w:w w:val="105"/>
          <w:sz w:val="24"/>
          <w:szCs w:val="24"/>
          <w:lang w:val="cy-GB"/>
        </w:rPr>
        <w:t>Hunaniaeth genedlaethol arall</w:t>
      </w:r>
    </w:p>
    <w:p w14:paraId="64160485" w14:textId="77777777" w:rsidR="00E135A4" w:rsidRPr="007661C0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 w:cs="Aptos"/>
          <w:color w:val="000000" w:themeColor="text1"/>
          <w:sz w:val="24"/>
          <w:szCs w:val="24"/>
          <w:lang w:val="cy-GB"/>
        </w:rPr>
        <w:t>Mae'n well gen i beidio â dweud</w:t>
      </w:r>
    </w:p>
    <w:p w14:paraId="0B5C60FF" w14:textId="77777777" w:rsidR="00E135A4" w:rsidRPr="007661C0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  <w:lang w:val="cy-GB"/>
        </w:rPr>
        <w:sectPr w:rsidR="00E135A4" w:rsidRPr="007661C0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6F04736" w14:textId="77777777" w:rsidR="00E135A4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  <w:lang w:val="cy-GB"/>
        </w:rPr>
      </w:pPr>
    </w:p>
    <w:p w14:paraId="793BC25D" w14:textId="77777777" w:rsidR="00464A2A" w:rsidRDefault="00464A2A" w:rsidP="00E135A4">
      <w:pPr>
        <w:spacing w:after="0" w:line="240" w:lineRule="auto"/>
        <w:rPr>
          <w:rFonts w:asciiTheme="majorHAnsi" w:hAnsiTheme="majorHAnsi"/>
          <w:sz w:val="24"/>
          <w:szCs w:val="24"/>
          <w:lang w:val="cy-GB"/>
        </w:rPr>
      </w:pPr>
    </w:p>
    <w:p w14:paraId="4AC49FEC" w14:textId="556DCAA1" w:rsidR="00E135A4" w:rsidRPr="007661C0" w:rsidRDefault="00E135A4" w:rsidP="00E135A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Sut </w:t>
      </w:r>
      <w:r w:rsidR="00E73707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 fyddech chi’n</w:t>
      </w: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 disgrifio  </w:t>
      </w:r>
      <w:r w:rsidR="00E73707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eich </w:t>
      </w: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grŵp ethnig?</w:t>
      </w:r>
    </w:p>
    <w:p w14:paraId="277CD67A" w14:textId="77777777" w:rsidR="00963AB3" w:rsidRPr="007661C0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963AB3" w:rsidRPr="007661C0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8A8C6C" w14:textId="77777777" w:rsidR="00963AB3" w:rsidRPr="007661C0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4939EA9E" w14:textId="77777777" w:rsidR="00963AB3" w:rsidRPr="007661C0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963AB3" w:rsidRPr="007661C0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00F2F2B" w14:textId="7B3CD37E" w:rsidR="00E135A4" w:rsidRPr="007661C0" w:rsidRDefault="00E135A4" w:rsidP="00963AB3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Cymry Asiaidd, Asiaidd Prydeinig neu Asiaidd</w:t>
      </w:r>
    </w:p>
    <w:p w14:paraId="519142F6" w14:textId="77777777" w:rsidR="00E135A4" w:rsidRPr="007661C0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Du, Du Prydeinig, Du Cymreig, </w:t>
      </w: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Caribïaidd neu Affricanaidd</w:t>
      </w:r>
    </w:p>
    <w:p w14:paraId="7EFDBA8E" w14:textId="4A6A8D10" w:rsidR="00E135A4" w:rsidRPr="007661C0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Sipsiwn Teithwyr</w:t>
      </w:r>
    </w:p>
    <w:p w14:paraId="4CC2B600" w14:textId="77777777" w:rsidR="00E135A4" w:rsidRPr="007661C0" w:rsidRDefault="00E135A4" w:rsidP="00963AB3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Cymysg neu Lluosog ethnig</w:t>
      </w:r>
    </w:p>
    <w:p w14:paraId="64CD07A6" w14:textId="77777777" w:rsidR="00E135A4" w:rsidRPr="007661C0" w:rsidRDefault="00E135A4" w:rsidP="00963AB3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Gwyn</w:t>
      </w:r>
    </w:p>
    <w:p w14:paraId="28AB497E" w14:textId="77777777" w:rsidR="00E135A4" w:rsidRPr="007661C0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Grŵp ethnig arall</w:t>
      </w:r>
    </w:p>
    <w:p w14:paraId="32960FB6" w14:textId="4E2F269D" w:rsidR="00E135A4" w:rsidRPr="007661C0" w:rsidRDefault="00E135A4" w:rsidP="00963AB3">
      <w:pPr>
        <w:spacing w:after="0" w:line="240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Mae'n well gen i beidio â dweud</w:t>
      </w:r>
    </w:p>
    <w:p w14:paraId="7DEB0EEA" w14:textId="29DCE9E7" w:rsidR="00E135A4" w:rsidRPr="007661C0" w:rsidRDefault="00E135A4" w:rsidP="00963AB3">
      <w:pPr>
        <w:spacing w:after="0" w:line="240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Arall</w:t>
      </w:r>
    </w:p>
    <w:p w14:paraId="3AF00BB4" w14:textId="77777777" w:rsidR="00963AB3" w:rsidRPr="007661C0" w:rsidRDefault="00963AB3" w:rsidP="00963AB3">
      <w:pPr>
        <w:spacing w:after="0" w:line="240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12213985" w14:textId="17CCD535" w:rsidR="00963AB3" w:rsidRPr="007661C0" w:rsidRDefault="00963AB3" w:rsidP="00963AB3">
      <w:pPr>
        <w:pStyle w:val="ListParagraph"/>
        <w:numPr>
          <w:ilvl w:val="0"/>
          <w:numId w:val="1"/>
        </w:numPr>
        <w:spacing w:after="0" w:line="240" w:lineRule="auto"/>
        <w:ind w:right="-701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Beth yw eich crefydd neu gred?</w:t>
      </w:r>
    </w:p>
    <w:p w14:paraId="6870C89C" w14:textId="77777777" w:rsidR="00963AB3" w:rsidRPr="007661C0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  <w:lang w:val="cy-GB"/>
        </w:rPr>
      </w:pPr>
    </w:p>
    <w:p w14:paraId="09C2264D" w14:textId="77777777" w:rsidR="00963AB3" w:rsidRPr="007661C0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sectPr w:rsidR="00963AB3" w:rsidRPr="007661C0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C19A90" w14:textId="77777777" w:rsidR="00963AB3" w:rsidRPr="007661C0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Cristion</w:t>
      </w:r>
    </w:p>
    <w:p w14:paraId="1453829F" w14:textId="77777777" w:rsidR="00963AB3" w:rsidRPr="007661C0" w:rsidRDefault="00963AB3" w:rsidP="00963AB3">
      <w:pPr>
        <w:widowControl w:val="0"/>
        <w:tabs>
          <w:tab w:val="left" w:pos="1371"/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>Bwdhaidd</w:t>
      </w:r>
    </w:p>
    <w:p w14:paraId="62C6CE6C" w14:textId="77777777" w:rsidR="00963AB3" w:rsidRPr="007661C0" w:rsidRDefault="00963AB3" w:rsidP="00963AB3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>Hindŵaidd</w:t>
      </w:r>
    </w:p>
    <w:p w14:paraId="7FE9FC11" w14:textId="77777777" w:rsidR="00963AB3" w:rsidRPr="007661C0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Iddewig</w:t>
      </w:r>
    </w:p>
    <w:p w14:paraId="4E781B86" w14:textId="77777777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>Mwslim</w:t>
      </w:r>
    </w:p>
    <w:p w14:paraId="70C4CD8D" w14:textId="77777777" w:rsidR="00963AB3" w:rsidRPr="007661C0" w:rsidRDefault="00963AB3" w:rsidP="00963AB3">
      <w:pPr>
        <w:widowControl w:val="0"/>
        <w:tabs>
          <w:tab w:val="left" w:pos="1371"/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Sikh</w:t>
      </w:r>
    </w:p>
    <w:p w14:paraId="490E8D50" w14:textId="77777777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>Dim crefydd</w:t>
      </w:r>
    </w:p>
    <w:p w14:paraId="4E500FE7" w14:textId="77777777" w:rsidR="00963AB3" w:rsidRPr="007661C0" w:rsidRDefault="00963AB3" w:rsidP="00963AB3">
      <w:pPr>
        <w:widowControl w:val="0"/>
        <w:tabs>
          <w:tab w:val="left" w:pos="1366"/>
          <w:tab w:val="left" w:pos="1367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>Crefydd neu gred arall</w:t>
      </w:r>
    </w:p>
    <w:p w14:paraId="707EE296" w14:textId="77777777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Mae'n well gen i beidio â dweud</w:t>
      </w:r>
    </w:p>
    <w:p w14:paraId="57A80F1F" w14:textId="658A67EF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Arall</w:t>
      </w:r>
    </w:p>
    <w:p w14:paraId="78440FB7" w14:textId="77777777" w:rsidR="00963AB3" w:rsidRPr="007661C0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  <w:lang w:val="cy-GB"/>
        </w:rPr>
        <w:sectPr w:rsidR="00963AB3" w:rsidRPr="007661C0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C2DA938" w14:textId="77777777" w:rsidR="00963AB3" w:rsidRPr="007661C0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  <w:lang w:val="cy-GB"/>
        </w:rPr>
      </w:pPr>
    </w:p>
    <w:p w14:paraId="2ADEC0DF" w14:textId="77777777" w:rsidR="00963AB3" w:rsidRPr="007661C0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  <w:lang w:val="cy-GB"/>
        </w:rPr>
      </w:pPr>
    </w:p>
    <w:p w14:paraId="1CE57BBF" w14:textId="6A00581F" w:rsidR="00963AB3" w:rsidRPr="007661C0" w:rsidRDefault="00963AB3" w:rsidP="00963AB3">
      <w:pPr>
        <w:pStyle w:val="ListParagraph"/>
        <w:numPr>
          <w:ilvl w:val="0"/>
          <w:numId w:val="1"/>
        </w:numPr>
        <w:spacing w:after="0"/>
        <w:ind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Ydych chi wedi gwasanaethu yn Lluoedd Arfog y Deyrnas Unedig? </w:t>
      </w:r>
    </w:p>
    <w:p w14:paraId="2AC91A24" w14:textId="77777777" w:rsidR="00963AB3" w:rsidRPr="007661C0" w:rsidRDefault="00963AB3" w:rsidP="00963AB3">
      <w:pPr>
        <w:spacing w:after="120"/>
        <w:ind w:left="720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(Dylai aelodau presennol sy'n gwasanaethu ticiwch 'na')</w:t>
      </w:r>
    </w:p>
    <w:p w14:paraId="566E0FCA" w14:textId="77777777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963AB3" w:rsidRPr="007661C0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28828F" w14:textId="77777777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29CA5192" w14:textId="6CD48CC0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Ydw, yn y Lluoedd Arfog Rheolaidd</w:t>
      </w:r>
    </w:p>
    <w:p w14:paraId="51A80E1A" w14:textId="77777777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Ie, yn y Lluoedd Arfog Wrth Gefn</w:t>
      </w:r>
    </w:p>
    <w:p w14:paraId="0A198945" w14:textId="77777777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3731E0E6" w14:textId="7A25757F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Na</w:t>
      </w:r>
    </w:p>
    <w:p w14:paraId="0F8DAF26" w14:textId="77777777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Mae'n well gen i beidio â </w:t>
      </w: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dweud</w:t>
      </w:r>
    </w:p>
    <w:p w14:paraId="5760A122" w14:textId="728FB57C" w:rsidR="00963AB3" w:rsidRPr="007661C0" w:rsidRDefault="00963AB3" w:rsidP="00963AB3">
      <w:pPr>
        <w:pStyle w:val="ListParagraph"/>
        <w:spacing w:after="0" w:line="240" w:lineRule="auto"/>
        <w:ind w:right="-701"/>
        <w:rPr>
          <w:rFonts w:asciiTheme="majorHAnsi" w:hAnsiTheme="majorHAnsi"/>
          <w:sz w:val="24"/>
          <w:szCs w:val="24"/>
          <w:lang w:val="cy-GB"/>
        </w:rPr>
        <w:sectPr w:rsidR="00963AB3" w:rsidRPr="007661C0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EF5CD1B" w14:textId="5A9C414F" w:rsidR="00963AB3" w:rsidRPr="007661C0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  <w:lang w:val="cy-GB"/>
        </w:rPr>
      </w:pPr>
    </w:p>
    <w:p w14:paraId="1E57CE97" w14:textId="51FE8175" w:rsidR="00963AB3" w:rsidRPr="007661C0" w:rsidRDefault="00963AB3" w:rsidP="00963AB3">
      <w:pPr>
        <w:pStyle w:val="ListParagraph"/>
        <w:numPr>
          <w:ilvl w:val="0"/>
          <w:numId w:val="1"/>
        </w:numPr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b/>
          <w:bCs/>
          <w:color w:val="000000" w:themeColor="text1"/>
          <w:sz w:val="24"/>
          <w:szCs w:val="24"/>
          <w:lang w:val="cy-GB"/>
        </w:rPr>
        <w:lastRenderedPageBreak/>
        <w:t>Oes gennych gyflwr neu salwch corfforol neu feddyliol hirdymor sy'n lleihau eich gallu i gyflawni gweithgareddau o ddydd i ddydd?</w:t>
      </w:r>
    </w:p>
    <w:p w14:paraId="6B7014DA" w14:textId="77777777" w:rsidR="00F92CB5" w:rsidRPr="007661C0" w:rsidRDefault="00F92CB5" w:rsidP="00F92CB5">
      <w:pPr>
        <w:pStyle w:val="ListParagraph"/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  <w:lang w:val="cy-GB"/>
        </w:rPr>
      </w:pPr>
    </w:p>
    <w:p w14:paraId="299D28D6" w14:textId="77777777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Ydy, mae fy ngweithgareddau o ddydd i ddydd yn gyfyngedig iawn</w:t>
      </w:r>
    </w:p>
    <w:p w14:paraId="0D345324" w14:textId="77777777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Ydy, mae fy ngweithgareddau o ddydd i ddydd yn gyfyngedig ychydig</w:t>
      </w:r>
    </w:p>
    <w:p w14:paraId="2B6644CD" w14:textId="77777777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>Na</w:t>
      </w:r>
    </w:p>
    <w:p w14:paraId="0D6A3335" w14:textId="77777777" w:rsidR="00963AB3" w:rsidRPr="007661C0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 xml:space="preserve">Mae'n well gen i beidio â </w:t>
      </w: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dweud</w:t>
      </w:r>
    </w:p>
    <w:p w14:paraId="3E3B3DB6" w14:textId="77777777" w:rsidR="00963AB3" w:rsidRPr="007661C0" w:rsidRDefault="00963AB3" w:rsidP="00963AB3">
      <w:pPr>
        <w:tabs>
          <w:tab w:val="left" w:pos="825"/>
        </w:tabs>
        <w:spacing w:after="0"/>
        <w:ind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01BB5792" w14:textId="6B2A44E7" w:rsidR="00963AB3" w:rsidRPr="007661C0" w:rsidRDefault="00963AB3" w:rsidP="00963AB3">
      <w:pPr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b/>
          <w:bCs/>
          <w:color w:val="000000" w:themeColor="text1"/>
          <w:sz w:val="24"/>
          <w:szCs w:val="24"/>
          <w:lang w:val="cy-GB"/>
        </w:rPr>
        <w:t>30. Beth yw eich dewis iaith?</w:t>
      </w:r>
    </w:p>
    <w:p w14:paraId="0B1B3776" w14:textId="77777777" w:rsidR="00963AB3" w:rsidRPr="007661C0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Cymreig</w:t>
      </w:r>
    </w:p>
    <w:p w14:paraId="2E2B5EEC" w14:textId="77777777" w:rsidR="00963AB3" w:rsidRPr="007661C0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Saesneg</w:t>
      </w:r>
    </w:p>
    <w:p w14:paraId="50E53EEB" w14:textId="77777777" w:rsidR="00963AB3" w:rsidRPr="007661C0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Mae'n well gen i beidio â dweud</w:t>
      </w:r>
    </w:p>
    <w:p w14:paraId="05AB9AFF" w14:textId="77777777" w:rsidR="00963AB3" w:rsidRPr="007661C0" w:rsidRDefault="00963AB3" w:rsidP="00963AB3">
      <w:pPr>
        <w:tabs>
          <w:tab w:val="left" w:pos="826"/>
        </w:tabs>
        <w:spacing w:after="0"/>
        <w:ind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</w:p>
    <w:p w14:paraId="2365EDB9" w14:textId="20048EB8" w:rsidR="00963AB3" w:rsidRPr="007661C0" w:rsidRDefault="00963AB3" w:rsidP="00963AB3">
      <w:pPr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b/>
          <w:bCs/>
          <w:color w:val="000000" w:themeColor="text1"/>
          <w:sz w:val="24"/>
          <w:szCs w:val="24"/>
          <w:lang w:val="cy-GB"/>
        </w:rPr>
        <w:t>31. Allwch chi ddeall, siarad, darllen neu ysgrifennu Cymraeg?</w:t>
      </w:r>
    </w:p>
    <w:p w14:paraId="185D97D1" w14:textId="77777777" w:rsidR="00963AB3" w:rsidRPr="007661C0" w:rsidRDefault="00963AB3" w:rsidP="00963AB3">
      <w:pPr>
        <w:pStyle w:val="ListParagraph"/>
        <w:widowControl w:val="0"/>
        <w:numPr>
          <w:ilvl w:val="0"/>
          <w:numId w:val="12"/>
        </w:numPr>
        <w:tabs>
          <w:tab w:val="left" w:pos="1365"/>
        </w:tabs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963AB3" w:rsidRPr="007661C0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95FCF3" w14:textId="77777777" w:rsidR="00963AB3" w:rsidRPr="007661C0" w:rsidRDefault="00963AB3" w:rsidP="00963AB3">
      <w:pPr>
        <w:widowControl w:val="0"/>
        <w:tabs>
          <w:tab w:val="left" w:pos="1365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Deall Cymraeg llafar</w:t>
      </w:r>
    </w:p>
    <w:p w14:paraId="6A15CFD0" w14:textId="77777777" w:rsidR="00963AB3" w:rsidRPr="007661C0" w:rsidRDefault="00963AB3" w:rsidP="00963AB3">
      <w:pPr>
        <w:widowControl w:val="0"/>
        <w:tabs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Siarad Cymraeg</w:t>
      </w:r>
    </w:p>
    <w:p w14:paraId="61D26116" w14:textId="77777777" w:rsidR="00963AB3" w:rsidRPr="007661C0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Darllen Cymraeg</w:t>
      </w:r>
    </w:p>
    <w:p w14:paraId="5EE372DD" w14:textId="77777777" w:rsidR="00963AB3" w:rsidRPr="007661C0" w:rsidRDefault="00963AB3" w:rsidP="00963AB3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Ysgrifennu Cymraeg</w:t>
      </w:r>
    </w:p>
    <w:p w14:paraId="56BA7B60" w14:textId="77777777" w:rsidR="00963AB3" w:rsidRPr="007661C0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Dim un o'r uchod</w:t>
      </w:r>
    </w:p>
    <w:p w14:paraId="4B1BEBB7" w14:textId="77777777" w:rsidR="00963AB3" w:rsidRPr="007661C0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7661C0">
        <w:rPr>
          <w:rFonts w:asciiTheme="majorHAnsi" w:hAnsiTheme="majorHAnsi"/>
          <w:color w:val="000000" w:themeColor="text1"/>
          <w:sz w:val="24"/>
          <w:szCs w:val="24"/>
          <w:lang w:val="cy-GB"/>
        </w:rPr>
        <w:t>Mae'n well gen i beidio â dweud</w:t>
      </w:r>
    </w:p>
    <w:p w14:paraId="3CE878EE" w14:textId="77777777" w:rsidR="00963AB3" w:rsidRPr="007661C0" w:rsidRDefault="00963AB3" w:rsidP="00963AB3">
      <w:pPr>
        <w:spacing w:after="0" w:line="240" w:lineRule="auto"/>
        <w:ind w:left="360" w:right="-701"/>
        <w:rPr>
          <w:rFonts w:asciiTheme="majorHAnsi" w:hAnsiTheme="majorHAnsi"/>
          <w:sz w:val="24"/>
          <w:szCs w:val="24"/>
          <w:lang w:val="cy-GB"/>
        </w:rPr>
        <w:sectPr w:rsidR="00963AB3" w:rsidRPr="007661C0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7BD6458" w14:textId="54976EC0" w:rsidR="00963AB3" w:rsidRPr="007661C0" w:rsidRDefault="00963AB3" w:rsidP="00963AB3">
      <w:pPr>
        <w:spacing w:after="0" w:line="240" w:lineRule="auto"/>
        <w:ind w:left="360" w:right="-701"/>
        <w:rPr>
          <w:rFonts w:asciiTheme="majorHAnsi" w:hAnsiTheme="majorHAnsi"/>
          <w:sz w:val="24"/>
          <w:szCs w:val="24"/>
          <w:lang w:val="cy-GB"/>
        </w:rPr>
      </w:pPr>
    </w:p>
    <w:p w14:paraId="4704375F" w14:textId="77777777" w:rsidR="00F92CB5" w:rsidRPr="007661C0" w:rsidRDefault="00F92CB5" w:rsidP="00963AB3">
      <w:pPr>
        <w:spacing w:after="120" w:line="240" w:lineRule="auto"/>
        <w:ind w:left="357" w:right="-703" w:hanging="357"/>
        <w:rPr>
          <w:rFonts w:asciiTheme="majorHAnsi" w:hAnsiTheme="majorHAnsi"/>
          <w:sz w:val="24"/>
          <w:szCs w:val="24"/>
          <w:lang w:val="cy-GB"/>
        </w:rPr>
        <w:sectPr w:rsidR="00F92CB5" w:rsidRPr="007661C0" w:rsidSect="00F92CB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92BBD38" w14:textId="77777777" w:rsidR="00F92CB5" w:rsidRPr="007661C0" w:rsidRDefault="00F92CB5" w:rsidP="00963AB3">
      <w:pPr>
        <w:spacing w:after="0" w:line="240" w:lineRule="auto"/>
        <w:ind w:left="360" w:right="-701" w:hanging="360"/>
        <w:rPr>
          <w:rFonts w:asciiTheme="majorHAnsi" w:hAnsiTheme="majorHAnsi"/>
          <w:sz w:val="24"/>
          <w:szCs w:val="24"/>
          <w:lang w:val="cy-GB"/>
        </w:rPr>
        <w:sectPr w:rsidR="00F92CB5" w:rsidRPr="007661C0" w:rsidSect="00F92CB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5400EBF" w14:textId="77777777" w:rsidR="00963AB3" w:rsidRPr="007661C0" w:rsidRDefault="00963AB3" w:rsidP="00963AB3">
      <w:pPr>
        <w:spacing w:after="0" w:line="240" w:lineRule="auto"/>
        <w:ind w:left="360" w:right="-701" w:hanging="360"/>
        <w:rPr>
          <w:rFonts w:asciiTheme="majorHAnsi" w:hAnsiTheme="majorHAnsi"/>
          <w:sz w:val="24"/>
          <w:szCs w:val="24"/>
          <w:lang w:val="cy-GB"/>
        </w:rPr>
      </w:pPr>
    </w:p>
    <w:p w14:paraId="269E694E" w14:textId="3904DC30" w:rsidR="00F92CB5" w:rsidRPr="007661C0" w:rsidRDefault="00F92CB5" w:rsidP="00F92CB5">
      <w:pPr>
        <w:tabs>
          <w:tab w:val="left" w:pos="720"/>
        </w:tabs>
        <w:spacing w:after="120" w:line="240" w:lineRule="auto"/>
        <w:ind w:right="-154" w:firstLine="3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>Diolch am gwblhau'r arolwg hwn. Bydd eich ymateb yn ddienw a bydd yn ein helpu i sicrhau bod ein Polisi Cerbyd Hacni a Llogi Preifat 2024 yn addas i'r diben.</w:t>
      </w:r>
    </w:p>
    <w:p w14:paraId="6A918CB6" w14:textId="77777777" w:rsidR="00F92CB5" w:rsidRPr="007661C0" w:rsidRDefault="00F92CB5" w:rsidP="00F92CB5">
      <w:pPr>
        <w:tabs>
          <w:tab w:val="left" w:pos="720"/>
        </w:tabs>
        <w:spacing w:after="120" w:line="240" w:lineRule="auto"/>
        <w:ind w:right="-154" w:firstLine="3"/>
        <w:rPr>
          <w:rFonts w:asciiTheme="majorHAnsi" w:hAnsiTheme="majorHAnsi"/>
          <w:sz w:val="24"/>
          <w:szCs w:val="24"/>
          <w:lang w:val="cy-GB"/>
        </w:rPr>
      </w:pPr>
    </w:p>
    <w:p w14:paraId="07069DDF" w14:textId="57D195B3" w:rsidR="00F92CB5" w:rsidRPr="007661C0" w:rsidRDefault="00F92CB5" w:rsidP="00F92CB5">
      <w:pPr>
        <w:tabs>
          <w:tab w:val="left" w:pos="720"/>
        </w:tabs>
        <w:spacing w:after="120" w:line="240" w:lineRule="auto"/>
        <w:ind w:right="-154" w:firstLine="3"/>
        <w:rPr>
          <w:rFonts w:asciiTheme="majorHAnsi" w:hAnsiTheme="majorHAnsi"/>
          <w:sz w:val="24"/>
          <w:szCs w:val="24"/>
          <w:lang w:val="cy-GB"/>
        </w:rPr>
      </w:pPr>
      <w:r w:rsidRPr="007661C0">
        <w:rPr>
          <w:rFonts w:asciiTheme="majorHAnsi" w:hAnsiTheme="majorHAnsi"/>
          <w:sz w:val="24"/>
          <w:szCs w:val="24"/>
          <w:lang w:val="cy-GB"/>
        </w:rPr>
        <w:t xml:space="preserve">Dychwelwch yr arolwg hwn i'ch llyfrgell neu ganolfan hamdden leol neu ei bostio at </w:t>
      </w:r>
      <w:r w:rsidRPr="007661C0">
        <w:rPr>
          <w:rFonts w:asciiTheme="majorHAnsi" w:hAnsiTheme="majorHAnsi" w:cs="Arial"/>
          <w:color w:val="333333"/>
          <w:sz w:val="24"/>
          <w:szCs w:val="24"/>
          <w:lang w:val="cy-GB"/>
        </w:rPr>
        <w:t>Dîm Trwyddedu, Cyngor Sir Ceredigion, Canolfan Rheidol, Llanbadarn Fawr, Aberystwyth, SY23 3UE.</w:t>
      </w:r>
    </w:p>
    <w:p w14:paraId="345FCD3F" w14:textId="77777777" w:rsidR="00F92CB5" w:rsidRPr="007661C0" w:rsidRDefault="00F92CB5" w:rsidP="00F92CB5">
      <w:pPr>
        <w:spacing w:after="120" w:line="240" w:lineRule="auto"/>
        <w:ind w:left="357" w:right="-703" w:hanging="357"/>
        <w:rPr>
          <w:rFonts w:asciiTheme="majorHAnsi" w:hAnsiTheme="majorHAnsi"/>
          <w:sz w:val="24"/>
          <w:szCs w:val="24"/>
          <w:lang w:val="cy-GB"/>
        </w:rPr>
      </w:pPr>
    </w:p>
    <w:p w14:paraId="404D7CE8" w14:textId="4AC8649B" w:rsidR="00F92CB5" w:rsidRPr="007661C0" w:rsidRDefault="00F92CB5" w:rsidP="00F92CB5">
      <w:pPr>
        <w:spacing w:after="120" w:line="240" w:lineRule="auto"/>
        <w:ind w:left="357" w:right="-703" w:hanging="357"/>
        <w:rPr>
          <w:rFonts w:asciiTheme="majorHAnsi" w:hAnsiTheme="majorHAnsi"/>
          <w:sz w:val="24"/>
          <w:szCs w:val="24"/>
          <w:lang w:val="cy-GB"/>
        </w:rPr>
      </w:pPr>
    </w:p>
    <w:sectPr w:rsidR="00F92CB5" w:rsidRPr="007661C0" w:rsidSect="00963AB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39EA"/>
    <w:multiLevelType w:val="hybridMultilevel"/>
    <w:tmpl w:val="28A6CB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E18"/>
    <w:multiLevelType w:val="hybridMultilevel"/>
    <w:tmpl w:val="4C2ED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076"/>
    <w:multiLevelType w:val="hybridMultilevel"/>
    <w:tmpl w:val="42D670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0B"/>
    <w:multiLevelType w:val="hybridMultilevel"/>
    <w:tmpl w:val="9BE635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E82"/>
    <w:multiLevelType w:val="hybridMultilevel"/>
    <w:tmpl w:val="3F6EB8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1DA"/>
    <w:multiLevelType w:val="hybridMultilevel"/>
    <w:tmpl w:val="9EB8A1DE"/>
    <w:lvl w:ilvl="0" w:tplc="42E6D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63651"/>
    <w:multiLevelType w:val="hybridMultilevel"/>
    <w:tmpl w:val="05CA571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3155"/>
    <w:multiLevelType w:val="hybridMultilevel"/>
    <w:tmpl w:val="74125D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7F45"/>
    <w:multiLevelType w:val="hybridMultilevel"/>
    <w:tmpl w:val="C3B8F41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85633"/>
    <w:multiLevelType w:val="hybridMultilevel"/>
    <w:tmpl w:val="4C2EDC00"/>
    <w:lvl w:ilvl="0" w:tplc="47B43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25207"/>
    <w:multiLevelType w:val="hybridMultilevel"/>
    <w:tmpl w:val="2EC221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B6267"/>
    <w:multiLevelType w:val="hybridMultilevel"/>
    <w:tmpl w:val="B50C0F9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8275">
    <w:abstractNumId w:val="9"/>
  </w:num>
  <w:num w:numId="2" w16cid:durableId="955407255">
    <w:abstractNumId w:val="1"/>
  </w:num>
  <w:num w:numId="3" w16cid:durableId="1970891403">
    <w:abstractNumId w:val="0"/>
  </w:num>
  <w:num w:numId="4" w16cid:durableId="1739667550">
    <w:abstractNumId w:val="5"/>
  </w:num>
  <w:num w:numId="5" w16cid:durableId="490678438">
    <w:abstractNumId w:val="8"/>
  </w:num>
  <w:num w:numId="6" w16cid:durableId="332077308">
    <w:abstractNumId w:val="10"/>
  </w:num>
  <w:num w:numId="7" w16cid:durableId="656805981">
    <w:abstractNumId w:val="3"/>
  </w:num>
  <w:num w:numId="8" w16cid:durableId="2146922179">
    <w:abstractNumId w:val="4"/>
  </w:num>
  <w:num w:numId="9" w16cid:durableId="2046368154">
    <w:abstractNumId w:val="2"/>
  </w:num>
  <w:num w:numId="10" w16cid:durableId="1635023131">
    <w:abstractNumId w:val="6"/>
  </w:num>
  <w:num w:numId="11" w16cid:durableId="1144152582">
    <w:abstractNumId w:val="11"/>
  </w:num>
  <w:num w:numId="12" w16cid:durableId="971210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BA"/>
    <w:rsid w:val="0003507B"/>
    <w:rsid w:val="00087240"/>
    <w:rsid w:val="00094CAB"/>
    <w:rsid w:val="00120D6B"/>
    <w:rsid w:val="00196886"/>
    <w:rsid w:val="002425D1"/>
    <w:rsid w:val="002B7F93"/>
    <w:rsid w:val="003A1A23"/>
    <w:rsid w:val="003B6B1C"/>
    <w:rsid w:val="003E126F"/>
    <w:rsid w:val="00464A2A"/>
    <w:rsid w:val="004E1D28"/>
    <w:rsid w:val="006B118F"/>
    <w:rsid w:val="006D4452"/>
    <w:rsid w:val="007661C0"/>
    <w:rsid w:val="007E4433"/>
    <w:rsid w:val="008077BA"/>
    <w:rsid w:val="00963AB3"/>
    <w:rsid w:val="00C30A5E"/>
    <w:rsid w:val="00CF03BA"/>
    <w:rsid w:val="00E135A4"/>
    <w:rsid w:val="00E73707"/>
    <w:rsid w:val="00F92CB5"/>
    <w:rsid w:val="00F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51F5"/>
  <w15:chartTrackingRefBased/>
  <w15:docId w15:val="{4331FC68-9D7D-435B-A32B-2653688B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7BA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Bullet Style,Numbered Para 1,Bullet 1,Bullet Points,List Paragraph12,F5 List Paragraph,List Paragraph1,MAIN CONTENT,List Paragraph11,List Paragraph2,Normal numbered,Bullets"/>
    <w:basedOn w:val="Normal"/>
    <w:link w:val="ListParagraphChar"/>
    <w:uiPriority w:val="1"/>
    <w:qFormat/>
    <w:rsid w:val="00807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7BA"/>
    <w:rPr>
      <w:b/>
      <w:bCs/>
      <w:smallCaps/>
      <w:color w:val="0F4761" w:themeColor="accent1" w:themeShade="BF"/>
      <w:spacing w:val="5"/>
    </w:rPr>
  </w:style>
  <w:style w:type="character" w:customStyle="1" w:styleId="text-format-content">
    <w:name w:val="text-format-content"/>
    <w:basedOn w:val="DefaultParagraphFont"/>
    <w:rsid w:val="008077BA"/>
  </w:style>
  <w:style w:type="character" w:customStyle="1" w:styleId="ListParagraphChar">
    <w:name w:val="List Paragraph Char"/>
    <w:aliases w:val="Dot pt Char,No Spacing1 Char,List Paragraph Char Char Char Char,Indicator Text Char,Bullet Style Char,Numbered Para 1 Char,Bullet 1 Char,Bullet Points Char,List Paragraph12 Char,F5 List Paragraph Char,List Paragraph1 Char"/>
    <w:link w:val="ListParagraph"/>
    <w:uiPriority w:val="34"/>
    <w:locked/>
    <w:rsid w:val="008077BA"/>
  </w:style>
  <w:style w:type="character" w:styleId="PlaceholderText">
    <w:name w:val="Placeholder Text"/>
    <w:basedOn w:val="DefaultParagraphFont"/>
    <w:uiPriority w:val="99"/>
    <w:semiHidden/>
    <w:rsid w:val="007661C0"/>
    <w:rPr>
      <w:color w:val="666666"/>
    </w:rPr>
  </w:style>
  <w:style w:type="paragraph" w:styleId="Revision">
    <w:name w:val="Revision"/>
    <w:hidden/>
    <w:uiPriority w:val="99"/>
    <w:semiHidden/>
    <w:rsid w:val="00E73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Morgan</dc:creator>
  <cp:keywords/>
  <dc:description/>
  <cp:lastModifiedBy>Cathryn Morgan</cp:lastModifiedBy>
  <cp:revision>4</cp:revision>
  <dcterms:created xsi:type="dcterms:W3CDTF">2024-10-22T08:36:00Z</dcterms:created>
  <dcterms:modified xsi:type="dcterms:W3CDTF">2024-10-29T11:37:00Z</dcterms:modified>
</cp:coreProperties>
</file>